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8A" w:rsidRDefault="009318D1">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Bienvenidos a Europa</w:t>
      </w:r>
    </w:p>
    <w:p w:rsidR="00FB2B8A" w:rsidRDefault="009318D1">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FB2B8A" w:rsidRDefault="009318D1">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Precio </w:t>
      </w:r>
      <w:r>
        <w:rPr>
          <w:rFonts w:ascii="Times New Roman" w:eastAsia="Times New Roman" w:hAnsi="Times New Roman" w:cs="Times New Roman"/>
          <w:b/>
          <w:color w:val="C00000"/>
          <w:sz w:val="28"/>
          <w:szCs w:val="28"/>
        </w:rPr>
        <w:t>DESDE USD 2.</w:t>
      </w:r>
      <w:r w:rsidR="009B3624">
        <w:rPr>
          <w:rFonts w:ascii="Times New Roman" w:eastAsia="Times New Roman" w:hAnsi="Times New Roman" w:cs="Times New Roman"/>
          <w:b/>
          <w:color w:val="C00000"/>
          <w:sz w:val="28"/>
          <w:szCs w:val="28"/>
        </w:rPr>
        <w:t>649</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000000"/>
          <w:sz w:val="24"/>
          <w:szCs w:val="24"/>
        </w:rPr>
        <w:t>por persona, en acomodación doble o triple</w:t>
      </w:r>
    </w:p>
    <w:p w:rsidR="00FB2B8A" w:rsidRDefault="009318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  Costa Azul – Barcelona – Zaragoza – Madrid.</w:t>
      </w:r>
      <w:r>
        <w:rPr>
          <w:rFonts w:ascii="Times New Roman" w:eastAsia="Times New Roman" w:hAnsi="Times New Roman" w:cs="Times New Roman"/>
          <w:b/>
          <w:color w:val="000000"/>
          <w:sz w:val="20"/>
          <w:szCs w:val="20"/>
        </w:rPr>
        <w:br/>
      </w:r>
      <w:r>
        <w:rPr>
          <w:noProof/>
          <w:color w:val="000000"/>
          <w:lang w:val="en-US"/>
        </w:rPr>
        <w:drawing>
          <wp:inline distT="0" distB="0" distL="0" distR="0">
            <wp:extent cx="5798130" cy="2806981"/>
            <wp:effectExtent l="0" t="0" r="0" b="0"/>
            <wp:docPr id="1634144284" name="image3.jpg" descr="Red Madrid-Madrid"/>
            <wp:cNvGraphicFramePr/>
            <a:graphic xmlns:a="http://schemas.openxmlformats.org/drawingml/2006/main">
              <a:graphicData uri="http://schemas.openxmlformats.org/drawingml/2006/picture">
                <pic:pic xmlns:pic="http://schemas.openxmlformats.org/drawingml/2006/picture">
                  <pic:nvPicPr>
                    <pic:cNvPr id="0" name="image3.jpg" descr="Red Madrid-Madrid"/>
                    <pic:cNvPicPr preferRelativeResize="0"/>
                  </pic:nvPicPr>
                  <pic:blipFill>
                    <a:blip r:embed="rId8"/>
                    <a:srcRect l="4686" t="21004" r="11307" b="10019"/>
                    <a:stretch>
                      <a:fillRect/>
                    </a:stretch>
                  </pic:blipFill>
                  <pic:spPr>
                    <a:xfrm>
                      <a:off x="0" y="0"/>
                      <a:ext cx="5798130" cy="2806981"/>
                    </a:xfrm>
                    <a:prstGeom prst="rect">
                      <a:avLst/>
                    </a:prstGeom>
                    <a:ln/>
                  </pic:spPr>
                </pic:pic>
              </a:graphicData>
            </a:graphic>
          </wp:inline>
        </w:drawing>
      </w:r>
    </w:p>
    <w:p w:rsidR="00FB2B8A" w:rsidRDefault="00FB2B8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FB2B8A" w:rsidRDefault="009318D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FB2B8A" w:rsidRDefault="00FB2B8A">
      <w:pPr>
        <w:spacing w:after="0"/>
        <w:jc w:val="both"/>
        <w:rPr>
          <w:rFonts w:ascii="Times New Roman" w:eastAsia="Times New Roman" w:hAnsi="Times New Roman" w:cs="Times New Roman"/>
          <w:color w:val="000000"/>
          <w:sz w:val="20"/>
          <w:szCs w:val="2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 BOGOTÁ - MADRID (sábado)</w:t>
      </w:r>
    </w:p>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Bogotá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w:t>
      </w:r>
      <w:r>
        <w:rPr>
          <w:rFonts w:ascii="Times New Roman" w:eastAsia="Times New Roman" w:hAnsi="Times New Roman" w:cs="Times New Roman"/>
          <w:color w:val="000000"/>
        </w:rPr>
        <w:t xml:space="preserve">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Encanto</w:t>
      </w:r>
      <w:r>
        <w:rPr>
          <w:rFonts w:ascii="Times New Roman" w:eastAsia="Times New Roman" w:hAnsi="Times New Roman" w:cs="Times New Roman"/>
          <w:color w:val="000000"/>
        </w:rPr>
        <w:t xml:space="preserve">s como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Oriente </w:t>
      </w:r>
      <w:r>
        <w:rPr>
          <w:rFonts w:ascii="Times New Roman" w:eastAsia="Times New Roman" w:hAnsi="Times New Roman" w:cs="Times New Roman"/>
          <w:color w:val="000000"/>
        </w:rPr>
        <w:t xml:space="preserve">darán un espléndido final a este recorrido por la capital de España. Tarde libre. </w:t>
      </w:r>
      <w:r>
        <w:rPr>
          <w:rFonts w:ascii="Times New Roman" w:eastAsia="Times New Roman" w:hAnsi="Times New Roman" w:cs="Times New Roman"/>
          <w:b/>
          <w:color w:val="000000"/>
        </w:rPr>
        <w:t>Recomendaremos la excursión (opcional)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donde apreciaremos el legado de las tres culturas: árabe, judía y cristiana, que supieron convivir en armonía. Alojamiento.</w:t>
      </w:r>
    </w:p>
    <w:p w:rsidR="00FB2B8A" w:rsidRDefault="00FB2B8A">
      <w:pPr>
        <w:spacing w:after="0" w:line="240" w:lineRule="auto"/>
        <w:jc w:val="both"/>
        <w:rPr>
          <w:rFonts w:ascii="Times New Roman" w:eastAsia="Times New Roman" w:hAnsi="Times New Roman" w:cs="Times New Roman"/>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 primera hora de la mañana. Pasaremos por las proximidades de la ciuda</w:t>
      </w:r>
      <w:r>
        <w:rPr>
          <w:rFonts w:ascii="Times New Roman" w:eastAsia="Times New Roman" w:hAnsi="Times New Roman" w:cs="Times New Roman"/>
          <w:color w:val="000000"/>
        </w:rPr>
        <w:t xml:space="preserve">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hasta la frontera con Francia y continuaremos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 y resto del día libre.</w:t>
      </w:r>
    </w:p>
    <w:p w:rsidR="00FB2B8A" w:rsidRDefault="00FB2B8A">
      <w:pPr>
        <w:spacing w:after="0" w:line="240" w:lineRule="auto"/>
        <w:jc w:val="both"/>
        <w:rPr>
          <w:rFonts w:ascii="Times New Roman" w:eastAsia="Times New Roman" w:hAnsi="Times New Roman" w:cs="Times New Roman"/>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declarado Patrimo</w:t>
      </w:r>
      <w:r>
        <w:rPr>
          <w:rFonts w:ascii="Times New Roman" w:eastAsia="Times New Roman" w:hAnsi="Times New Roman" w:cs="Times New Roman"/>
          <w:color w:val="000000"/>
        </w:rPr>
        <w:t xml:space="preserve">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Llegada y alojamiento. Por la noche realizaremos la excursión</w:t>
      </w:r>
      <w:r>
        <w:rPr>
          <w:rFonts w:ascii="Times New Roman" w:eastAsia="Times New Roman" w:hAnsi="Times New Roman" w:cs="Times New Roman"/>
          <w:b/>
          <w:color w:val="000000"/>
        </w:rPr>
        <w:t xml:space="preserve"> (opcional)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w:t>
      </w:r>
      <w:r>
        <w:rPr>
          <w:rFonts w:ascii="Times New Roman" w:eastAsia="Times New Roman" w:hAnsi="Times New Roman" w:cs="Times New Roman"/>
          <w:color w:val="000000"/>
        </w:rPr>
        <w:t xml:space="preserve">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w:t>
      </w:r>
      <w:r>
        <w:rPr>
          <w:rFonts w:ascii="Times New Roman" w:eastAsia="Times New Roman" w:hAnsi="Times New Roman" w:cs="Times New Roman"/>
          <w:color w:val="000000"/>
        </w:rPr>
        <w:t>deremos el porqué de su importancia mundial. Durante la visita exterior, nuestro guía nos explicará sobre lo acontecido y las posibilidades que se abren ante lo que puede ser la mayor obra de restauración del siglo XXI. Alojamiento.</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nos relatará la vida monárquica del lugar. Descubriremos t</w:t>
      </w:r>
      <w:r>
        <w:rPr>
          <w:rFonts w:ascii="Times New Roman" w:eastAsia="Times New Roman" w:hAnsi="Times New Roman" w:cs="Times New Roman"/>
          <w:color w:val="000000"/>
        </w:rPr>
        <w:t xml:space="preserve">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primera hora de la mañana saldremos hacia el sureste para llegar a la frontera con Suiza. Seguiremos has</w:t>
      </w:r>
      <w:r>
        <w:rPr>
          <w:rFonts w:ascii="Times New Roman" w:eastAsia="Times New Roman" w:hAnsi="Times New Roman" w:cs="Times New Roman"/>
          <w:color w:val="000000"/>
        </w:rPr>
        <w:t xml:space="preserve">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w:t>
      </w:r>
      <w:r>
        <w:rPr>
          <w:rFonts w:ascii="Times New Roman" w:eastAsia="Times New Roman" w:hAnsi="Times New Roman" w:cs="Times New Roman"/>
          <w:b/>
          <w:color w:val="000000"/>
        </w:rPr>
        <w:t>Lago de los Cuatro Cantones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b/>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Disfrutaremos de tiempo libre en esta encantadora villa alpina. Más tarde, conti</w:t>
      </w:r>
      <w:r>
        <w:rPr>
          <w:rFonts w:ascii="Times New Roman" w:eastAsia="Times New Roman" w:hAnsi="Times New Roman" w:cs="Times New Roman"/>
          <w:color w:val="000000"/>
        </w:rPr>
        <w:t xml:space="preserve">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FB2B8A" w:rsidRDefault="009318D1">
      <w:pPr>
        <w:spacing w:after="0" w:line="240" w:lineRule="auto"/>
        <w:jc w:val="both"/>
        <w:rPr>
          <w:rFonts w:ascii="Times New Roman" w:eastAsia="Times New Roman" w:hAnsi="Times New Roman" w:cs="Times New Roman"/>
          <w:color w:val="000000"/>
        </w:rPr>
      </w:pPr>
      <w:bookmarkStart w:id="0" w:name="_heading=h.tyjcwt" w:colFirst="0" w:colLast="0"/>
      <w:bookmarkEnd w:id="0"/>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xml:space="preserve">.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FB2B8A" w:rsidRDefault="00FB2B8A">
      <w:pPr>
        <w:spacing w:after="0" w:line="240" w:lineRule="auto"/>
        <w:jc w:val="both"/>
        <w:rPr>
          <w:rFonts w:ascii="Times New Roman" w:eastAsia="Times New Roman" w:hAnsi="Times New Roman" w:cs="Times New Roman"/>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ROMA (lunes) 527 km. </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w:t>
      </w:r>
      <w:r>
        <w:rPr>
          <w:rFonts w:ascii="Times New Roman" w:eastAsia="Times New Roman" w:hAnsi="Times New Roman" w:cs="Times New Roman"/>
          <w:color w:val="000000"/>
        </w:rPr>
        <w:t xml:space="preserv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FB2B8A" w:rsidRDefault="00FB2B8A">
      <w:pPr>
        <w:spacing w:after="0" w:line="240" w:lineRule="auto"/>
        <w:jc w:val="both"/>
        <w:rPr>
          <w:rFonts w:ascii="Times New Roman" w:eastAsia="Times New Roman" w:hAnsi="Times New Roman" w:cs="Times New Roman"/>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FB2B8A" w:rsidRDefault="009318D1">
      <w:pPr>
        <w:jc w:val="both"/>
        <w:rPr>
          <w:rFonts w:ascii="Times New Roman" w:eastAsia="Times New Roman" w:hAnsi="Times New Roman" w:cs="Times New Roman"/>
        </w:rPr>
      </w:pPr>
      <w:r>
        <w:rPr>
          <w:rFonts w:ascii="Times New Roman" w:eastAsia="Times New Roman" w:hAnsi="Times New Roman" w:cs="Times New Roman"/>
        </w:rPr>
        <w:t>Después del desayuno realizaremos la visita de la ciudad. Admiraremos</w:t>
      </w:r>
      <w:r>
        <w:rPr>
          <w:rFonts w:ascii="Times New Roman" w:eastAsia="Times New Roman" w:hAnsi="Times New Roman" w:cs="Times New Roman"/>
        </w:rPr>
        <w:t xml:space="preserve">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w:t>
      </w:r>
      <w:r>
        <w:rPr>
          <w:rFonts w:ascii="Times New Roman" w:eastAsia="Times New Roman" w:hAnsi="Times New Roman" w:cs="Times New Roman"/>
        </w:rPr>
        <w:t>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w:t>
      </w:r>
      <w:r>
        <w:rPr>
          <w:rFonts w:ascii="Times New Roman" w:eastAsia="Times New Roman" w:hAnsi="Times New Roman" w:cs="Times New Roman"/>
        </w:rPr>
        <w:lastRenderedPageBreak/>
        <w:t>del tiempo libre para tomar las mejores fotos</w:t>
      </w:r>
      <w:r>
        <w:rPr>
          <w:rFonts w:ascii="Times New Roman" w:eastAsia="Times New Roman" w:hAnsi="Times New Roman" w:cs="Times New Roman"/>
        </w:rPr>
        <w:t xml:space="preserve">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y es hoy punto de encuentro para turistas y romanos. Por la tarde, les propondremos re</w:t>
      </w:r>
      <w:r>
        <w:rPr>
          <w:rFonts w:ascii="Times New Roman" w:eastAsia="Times New Roman" w:hAnsi="Times New Roman" w:cs="Times New Roman"/>
        </w:rPr>
        <w:t xml:space="preserv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w:t>
      </w:r>
      <w:r>
        <w:rPr>
          <w:rFonts w:ascii="Times New Roman" w:eastAsia="Times New Roman" w:hAnsi="Times New Roman" w:cs="Times New Roman"/>
          <w:b/>
        </w:rPr>
        <w:t>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w:t>
      </w:r>
      <w:r>
        <w:rPr>
          <w:rFonts w:ascii="Times New Roman" w:eastAsia="Times New Roman" w:hAnsi="Times New Roman" w:cs="Times New Roman"/>
          <w:i/>
          <w:color w:val="000000"/>
        </w:rPr>
        <w:t xml:space="preserve"> visita interior de la Basílica de San Pedro en la excursión opcional del Vaticano desde el 24 de diciembre de 2024 al 31 de diciembre de 2025.</w:t>
      </w:r>
    </w:p>
    <w:p w:rsidR="00FB2B8A" w:rsidRDefault="00FB2B8A">
      <w:pPr>
        <w:spacing w:after="0" w:line="240" w:lineRule="auto"/>
        <w:rPr>
          <w:rFonts w:ascii="Times New Roman" w:eastAsia="Times New Roman" w:hAnsi="Times New Roman" w:cs="Times New Roman"/>
          <w:b/>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w:t>
      </w:r>
      <w:r>
        <w:rPr>
          <w:rFonts w:ascii="Times New Roman" w:eastAsia="Times New Roman" w:hAnsi="Times New Roman" w:cs="Times New Roman"/>
        </w:rPr>
        <w:t>completo</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 </w:t>
      </w:r>
    </w:p>
    <w:p w:rsidR="00FB2B8A" w:rsidRDefault="00FB2B8A">
      <w:pPr>
        <w:spacing w:after="0" w:line="240" w:lineRule="auto"/>
        <w:jc w:val="both"/>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13: ROMA - FLORENCIA (jueves) 345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 la llegada realizaremos la visita a pie por esta inigualable ciudad donde el arte nos sorprender</w:t>
      </w:r>
      <w:r>
        <w:rPr>
          <w:rFonts w:ascii="Times New Roman" w:eastAsia="Times New Roman" w:hAnsi="Times New Roman" w:cs="Times New Roman"/>
          <w:color w:val="000000"/>
        </w:rPr>
        <w:t xml:space="preserve">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Nos asomaremos al con</w:t>
      </w:r>
      <w:r>
        <w:rPr>
          <w:rFonts w:ascii="Times New Roman" w:eastAsia="Times New Roman" w:hAnsi="Times New Roman" w:cs="Times New Roman"/>
          <w:color w:val="000000"/>
        </w:rPr>
        <w:t xml:space="preserve">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14: FLORENCIA - PISA - COSTA AZUL (viernes) 451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Ciudad identifi</w:t>
      </w:r>
      <w:r>
        <w:rPr>
          <w:rFonts w:ascii="Times New Roman" w:eastAsia="Times New Roman" w:hAnsi="Times New Roman" w:cs="Times New Roman"/>
          <w:color w:val="000000"/>
        </w:rPr>
        <w:t xml:space="preserve">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w:t>
      </w:r>
      <w:r>
        <w:rPr>
          <w:rFonts w:ascii="Times New Roman" w:eastAsia="Times New Roman" w:hAnsi="Times New Roman" w:cs="Times New Roman"/>
          <w:color w:val="000000"/>
        </w:rPr>
        <w:t>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w:t>
      </w:r>
      <w:r>
        <w:rPr>
          <w:rFonts w:ascii="Times New Roman" w:eastAsia="Times New Roman" w:hAnsi="Times New Roman" w:cs="Times New Roman"/>
          <w:b/>
          <w:color w:val="000000"/>
        </w:rPr>
        <w:t>ntecarlo</w:t>
      </w:r>
      <w:r>
        <w:rPr>
          <w:rFonts w:ascii="Times New Roman" w:eastAsia="Times New Roman" w:hAnsi="Times New Roman" w:cs="Times New Roman"/>
          <w:color w:val="000000"/>
        </w:rPr>
        <w:t>. Alojamiento.</w:t>
      </w:r>
    </w:p>
    <w:p w:rsidR="00FB2B8A" w:rsidRDefault="00FB2B8A">
      <w:pPr>
        <w:spacing w:after="0" w:line="240" w:lineRule="auto"/>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15: COSTA AZUL - BARCELONA (sábado) 660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realizaremos una breve visita de la ci</w:t>
      </w:r>
      <w:r>
        <w:rPr>
          <w:rFonts w:ascii="Times New Roman" w:eastAsia="Times New Roman" w:hAnsi="Times New Roman" w:cs="Times New Roman"/>
          <w:color w:val="000000"/>
        </w:rPr>
        <w:t xml:space="preserve">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FB2B8A" w:rsidRDefault="00FB2B8A">
      <w:pPr>
        <w:spacing w:after="0" w:line="240" w:lineRule="auto"/>
        <w:jc w:val="both"/>
        <w:rPr>
          <w:rFonts w:ascii="Times New Roman" w:eastAsia="Times New Roman" w:hAnsi="Times New Roman" w:cs="Times New Roman"/>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16: BARCELONA - ZARAGOZA - MADRID (domingo) 620 km</w:t>
      </w:r>
    </w:p>
    <w:p w:rsidR="00FB2B8A" w:rsidRDefault="009318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FB2B8A" w:rsidRDefault="00FB2B8A">
      <w:pPr>
        <w:spacing w:after="0" w:line="240" w:lineRule="auto"/>
        <w:rPr>
          <w:rFonts w:ascii="Times New Roman" w:eastAsia="Times New Roman" w:hAnsi="Times New Roman" w:cs="Times New Roman"/>
          <w:b/>
          <w:color w:val="000000"/>
        </w:rPr>
      </w:pPr>
    </w:p>
    <w:p w:rsidR="00FB2B8A" w:rsidRDefault="009318D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17: MAD</w:t>
      </w:r>
      <w:r>
        <w:rPr>
          <w:rFonts w:ascii="Times New Roman" w:eastAsia="Times New Roman" w:hAnsi="Times New Roman" w:cs="Times New Roman"/>
          <w:b/>
          <w:color w:val="000000"/>
        </w:rPr>
        <w:t>RID - BOGOTÁ  (lunes)</w:t>
      </w:r>
      <w:r>
        <w:rPr>
          <w:rFonts w:ascii="Times New Roman" w:eastAsia="Times New Roman" w:hAnsi="Times New Roman" w:cs="Times New Roman"/>
          <w:color w:val="000000"/>
        </w:rPr>
        <w:br/>
        <w:t>Desayuno. A la hora indicada, traslado al Aeropuerto Internacional Adolfo Suárez Madrid - Barajas, para tomar vuelo con destino a Bogotá</w:t>
      </w:r>
      <w:r>
        <w:rPr>
          <w:rFonts w:ascii="Times New Roman" w:eastAsia="Times New Roman" w:hAnsi="Times New Roman" w:cs="Times New Roman"/>
          <w:b/>
          <w:color w:val="000000"/>
        </w:rPr>
        <w:t>.</w:t>
      </w:r>
    </w:p>
    <w:p w:rsidR="00FB2B8A" w:rsidRDefault="009318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FB2B8A" w:rsidRDefault="00FB2B8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FB2B8A" w:rsidRDefault="009318D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Equipaje permitido por persona: 1 equipaje de bodega de 23 Kg + 1 morral personal de 8 Kg. (ver especificaciones en condiciones).</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w:t>
      </w:r>
      <w:r>
        <w:rPr>
          <w:rFonts w:ascii="Times New Roman" w:eastAsia="Times New Roman" w:hAnsi="Times New Roman" w:cs="Times New Roman"/>
          <w:color w:val="000000"/>
        </w:rPr>
        <w:t xml:space="preserve">a, 1 noche en Florencia, 1 noche en Costa Azul, 1 noche en Barcelona, 1 noche en Madrid, en hoteles categoría turista especificados como previstos o similares. </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desayunos diarios en los hoteles. </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w:t>
      </w:r>
      <w:r>
        <w:rPr>
          <w:rFonts w:ascii="Times New Roman" w:eastAsia="Times New Roman" w:hAnsi="Times New Roman" w:cs="Times New Roman"/>
          <w:color w:val="000000"/>
        </w:rPr>
        <w:t xml:space="preserve">z Madrid, Barajas – Hotel – Aeropuerto Internacional Adolfo Suárez Madrid - Barajas, en servicio compartido. </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Roma y Florencia, con guías locales y en servicio compartido.</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w:t>
      </w:r>
      <w:r>
        <w:rPr>
          <w:rFonts w:ascii="Times New Roman" w:eastAsia="Times New Roman" w:hAnsi="Times New Roman" w:cs="Times New Roman"/>
          <w:color w:val="000000"/>
        </w:rPr>
        <w:t>je de bodega de 23 Kg + 1 morral personal de 8 Kg).</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w:t>
      </w:r>
      <w:r>
        <w:rPr>
          <w:rFonts w:ascii="Times New Roman" w:eastAsia="Times New Roman" w:hAnsi="Times New Roman" w:cs="Times New Roman"/>
        </w:rPr>
        <w:t xml:space="preserve">tasas hoteleras. </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1t3h5sf" w:colFirst="0" w:colLast="0"/>
      <w:bookmarkEnd w:id="1"/>
      <w:r>
        <w:rPr>
          <w:rFonts w:ascii="Times New Roman" w:eastAsia="Times New Roman" w:hAnsi="Times New Roman" w:cs="Times New Roman"/>
          <w:color w:val="000000"/>
        </w:rPr>
        <w:t>Tarjeta de asistencia médica con cubrimiento global de USD 415.000 para pasajeros meno</w:t>
      </w:r>
      <w:r>
        <w:rPr>
          <w:rFonts w:ascii="Times New Roman" w:eastAsia="Times New Roman" w:hAnsi="Times New Roman" w:cs="Times New Roman"/>
          <w:color w:val="000000"/>
        </w:rPr>
        <w:t>res de 75 años (aplica suplemento a partir de los 76 años).</w:t>
      </w:r>
    </w:p>
    <w:p w:rsidR="00FB2B8A" w:rsidRDefault="009318D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realizados a través de PSE, tarjeta de crédito o tarjeta débito).</w:t>
      </w:r>
    </w:p>
    <w:p w:rsidR="00FB2B8A" w:rsidRDefault="00FB2B8A">
      <w:pPr>
        <w:spacing w:after="0" w:line="240" w:lineRule="auto"/>
        <w:jc w:val="both"/>
        <w:rPr>
          <w:rFonts w:ascii="Times New Roman" w:eastAsia="Times New Roman" w:hAnsi="Times New Roman" w:cs="Times New Roman"/>
          <w:b/>
          <w:color w:val="000000"/>
        </w:rPr>
      </w:pPr>
    </w:p>
    <w:p w:rsidR="00FB2B8A" w:rsidRDefault="009318D1">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(no reembolsables).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y servicios no especificados como incluidos.</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nuevo impuesto vigente a la fecha del viaje</w:t>
      </w:r>
      <w:r>
        <w:rPr>
          <w:rFonts w:ascii="Times New Roman" w:eastAsia="Times New Roman" w:hAnsi="Times New Roman" w:cs="Times New Roman"/>
          <w:color w:val="000000"/>
        </w:rPr>
        <w:t xml:space="preserve"> y no contemplado en la tarifa de este programa.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acompañantes y conductores.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Asignación de si</w:t>
      </w:r>
      <w:r>
        <w:rPr>
          <w:rFonts w:ascii="Times New Roman" w:eastAsia="Times New Roman" w:hAnsi="Times New Roman" w:cs="Times New Roman"/>
          <w:color w:val="000000"/>
        </w:rPr>
        <w:t xml:space="preserve">llas en el avión y autobús. </w:t>
      </w:r>
    </w:p>
    <w:p w:rsidR="00FB2B8A" w:rsidRDefault="009318D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7"/>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1276"/>
        <w:gridCol w:w="1417"/>
        <w:gridCol w:w="1418"/>
      </w:tblGrid>
      <w:tr w:rsidR="00FB2B8A">
        <w:trPr>
          <w:trHeight w:val="115"/>
          <w:jc w:val="center"/>
        </w:trPr>
        <w:tc>
          <w:tcPr>
            <w:tcW w:w="7650" w:type="dxa"/>
            <w:gridSpan w:val="5"/>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FB2B8A">
        <w:trPr>
          <w:trHeight w:val="219"/>
          <w:jc w:val="center"/>
        </w:trPr>
        <w:tc>
          <w:tcPr>
            <w:tcW w:w="7650" w:type="dxa"/>
            <w:gridSpan w:val="5"/>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Bienvenidos a Europa</w:t>
            </w:r>
          </w:p>
        </w:tc>
      </w:tr>
      <w:tr w:rsidR="00F56B86">
        <w:trPr>
          <w:trHeight w:val="219"/>
          <w:jc w:val="center"/>
        </w:trPr>
        <w:tc>
          <w:tcPr>
            <w:tcW w:w="7650" w:type="dxa"/>
            <w:gridSpan w:val="5"/>
            <w:shd w:val="clear" w:color="auto" w:fill="C00000"/>
            <w:vAlign w:val="center"/>
          </w:tcPr>
          <w:p w:rsidR="00F56B86" w:rsidRDefault="006A72AE">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bookmarkStart w:id="2" w:name="_GoBack"/>
            <w:bookmarkEnd w:id="2"/>
          </w:p>
        </w:tc>
      </w:tr>
      <w:tr w:rsidR="00FB2B8A">
        <w:trPr>
          <w:trHeight w:val="237"/>
          <w:jc w:val="center"/>
        </w:trPr>
        <w:tc>
          <w:tcPr>
            <w:tcW w:w="1980"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559"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76"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7"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c>
          <w:tcPr>
            <w:tcW w:w="1418"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r>
      <w:tr w:rsidR="00FB2B8A">
        <w:trPr>
          <w:trHeight w:val="113"/>
          <w:jc w:val="center"/>
        </w:trPr>
        <w:tc>
          <w:tcPr>
            <w:tcW w:w="1980"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c>
          <w:tcPr>
            <w:tcW w:w="1418"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 a 3 años)</w:t>
            </w:r>
          </w:p>
        </w:tc>
      </w:tr>
      <w:tr w:rsidR="00FB2B8A">
        <w:trPr>
          <w:trHeight w:val="290"/>
          <w:jc w:val="center"/>
        </w:trPr>
        <w:tc>
          <w:tcPr>
            <w:tcW w:w="1980" w:type="dxa"/>
            <w:shd w:val="clear" w:color="auto" w:fill="auto"/>
            <w:vAlign w:val="bottom"/>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16 </w:t>
            </w:r>
            <w:proofErr w:type="spellStart"/>
            <w:r>
              <w:rPr>
                <w:rFonts w:ascii="Times New Roman" w:eastAsia="Times New Roman" w:hAnsi="Times New Roman" w:cs="Times New Roman"/>
                <w:b/>
                <w:color w:val="000000"/>
              </w:rPr>
              <w:t>Ago</w:t>
            </w:r>
            <w:proofErr w:type="spellEnd"/>
          </w:p>
        </w:tc>
        <w:tc>
          <w:tcPr>
            <w:tcW w:w="1559" w:type="dxa"/>
            <w:shd w:val="clear" w:color="auto" w:fill="auto"/>
            <w:vAlign w:val="center"/>
          </w:tcPr>
          <w:p w:rsidR="00FB2B8A" w:rsidRDefault="009318D1">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000000"/>
              </w:rPr>
              <w:t>USD 2.879</w:t>
            </w:r>
          </w:p>
        </w:tc>
        <w:tc>
          <w:tcPr>
            <w:tcW w:w="1276"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3.989</w:t>
            </w:r>
          </w:p>
        </w:tc>
        <w:tc>
          <w:tcPr>
            <w:tcW w:w="1417"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2.579</w:t>
            </w:r>
          </w:p>
        </w:tc>
        <w:tc>
          <w:tcPr>
            <w:tcW w:w="1418"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w:t>
            </w:r>
            <w:r>
              <w:rPr>
                <w:rFonts w:ascii="Times New Roman" w:eastAsia="Times New Roman" w:hAnsi="Times New Roman" w:cs="Times New Roman"/>
              </w:rPr>
              <w:t>299</w:t>
            </w:r>
          </w:p>
        </w:tc>
      </w:tr>
      <w:tr w:rsidR="00FB2B8A">
        <w:trPr>
          <w:trHeight w:val="290"/>
          <w:jc w:val="center"/>
        </w:trPr>
        <w:tc>
          <w:tcPr>
            <w:tcW w:w="1980" w:type="dxa"/>
            <w:shd w:val="clear" w:color="auto" w:fill="auto"/>
            <w:vAlign w:val="bottom"/>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 Oct</w:t>
            </w:r>
          </w:p>
        </w:tc>
        <w:tc>
          <w:tcPr>
            <w:tcW w:w="1559"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2.939</w:t>
            </w:r>
          </w:p>
        </w:tc>
        <w:tc>
          <w:tcPr>
            <w:tcW w:w="1276"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4.269</w:t>
            </w:r>
          </w:p>
        </w:tc>
        <w:tc>
          <w:tcPr>
            <w:tcW w:w="1417"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2.619</w:t>
            </w:r>
          </w:p>
        </w:tc>
        <w:tc>
          <w:tcPr>
            <w:tcW w:w="1418"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1.249</w:t>
            </w:r>
          </w:p>
        </w:tc>
      </w:tr>
      <w:tr w:rsidR="00FB2B8A">
        <w:trPr>
          <w:trHeight w:val="290"/>
          <w:jc w:val="center"/>
        </w:trPr>
        <w:tc>
          <w:tcPr>
            <w:tcW w:w="1980" w:type="dxa"/>
            <w:shd w:val="clear" w:color="auto" w:fill="auto"/>
            <w:vAlign w:val="bottom"/>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 Dic</w:t>
            </w:r>
          </w:p>
        </w:tc>
        <w:tc>
          <w:tcPr>
            <w:tcW w:w="1559"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3.079</w:t>
            </w:r>
          </w:p>
        </w:tc>
        <w:tc>
          <w:tcPr>
            <w:tcW w:w="1276"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4.149</w:t>
            </w:r>
          </w:p>
        </w:tc>
        <w:tc>
          <w:tcPr>
            <w:tcW w:w="1417"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2.789</w:t>
            </w:r>
          </w:p>
        </w:tc>
        <w:tc>
          <w:tcPr>
            <w:tcW w:w="1418"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1.559</w:t>
            </w:r>
          </w:p>
        </w:tc>
      </w:tr>
      <w:tr w:rsidR="00253DDE" w:rsidTr="00253DDE">
        <w:trPr>
          <w:trHeight w:val="290"/>
          <w:jc w:val="center"/>
        </w:trPr>
        <w:tc>
          <w:tcPr>
            <w:tcW w:w="7650" w:type="dxa"/>
            <w:gridSpan w:val="5"/>
            <w:shd w:val="clear" w:color="auto" w:fill="C00000"/>
            <w:vAlign w:val="center"/>
          </w:tcPr>
          <w:p w:rsidR="00253DDE" w:rsidRDefault="00253DDE" w:rsidP="00253DDE">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253DDE">
        <w:trPr>
          <w:trHeight w:val="290"/>
          <w:jc w:val="center"/>
        </w:trPr>
        <w:tc>
          <w:tcPr>
            <w:tcW w:w="1980" w:type="dxa"/>
            <w:shd w:val="clear" w:color="auto" w:fill="auto"/>
            <w:vAlign w:val="bottom"/>
          </w:tcPr>
          <w:p w:rsidR="00253DDE" w:rsidRDefault="00253DDE" w:rsidP="00253DD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 Feb</w:t>
            </w:r>
          </w:p>
        </w:tc>
        <w:tc>
          <w:tcPr>
            <w:tcW w:w="1559" w:type="dxa"/>
            <w:shd w:val="clear" w:color="auto" w:fill="auto"/>
            <w:vAlign w:val="center"/>
          </w:tcPr>
          <w:p w:rsidR="00253DDE" w:rsidRDefault="00253DDE" w:rsidP="00253D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2.649</w:t>
            </w:r>
          </w:p>
        </w:tc>
        <w:tc>
          <w:tcPr>
            <w:tcW w:w="1276" w:type="dxa"/>
            <w:shd w:val="clear" w:color="auto" w:fill="auto"/>
            <w:vAlign w:val="center"/>
          </w:tcPr>
          <w:p w:rsidR="00253DDE" w:rsidRDefault="00253DDE" w:rsidP="00253D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3.549</w:t>
            </w:r>
          </w:p>
        </w:tc>
        <w:tc>
          <w:tcPr>
            <w:tcW w:w="1417" w:type="dxa"/>
            <w:shd w:val="clear" w:color="auto" w:fill="auto"/>
            <w:vAlign w:val="center"/>
          </w:tcPr>
          <w:p w:rsidR="00253DDE" w:rsidRDefault="00253DDE" w:rsidP="00253D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2.399</w:t>
            </w:r>
          </w:p>
        </w:tc>
        <w:tc>
          <w:tcPr>
            <w:tcW w:w="1418" w:type="dxa"/>
            <w:shd w:val="clear" w:color="auto" w:fill="auto"/>
            <w:vAlign w:val="center"/>
          </w:tcPr>
          <w:p w:rsidR="00253DDE" w:rsidRDefault="00253DDE" w:rsidP="00253D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1.289</w:t>
            </w:r>
          </w:p>
        </w:tc>
      </w:tr>
    </w:tbl>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3" w:name="_heading=h.30j0zll" w:colFirst="0" w:colLast="0"/>
      <w:bookmarkEnd w:id="3"/>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FB2B8A" w:rsidRDefault="00FB2B8A">
      <w:pPr>
        <w:pBdr>
          <w:top w:val="nil"/>
          <w:left w:val="nil"/>
          <w:bottom w:val="nil"/>
          <w:right w:val="nil"/>
          <w:between w:val="nil"/>
        </w:pBdr>
        <w:spacing w:after="0" w:line="240" w:lineRule="auto"/>
        <w:jc w:val="both"/>
      </w:pPr>
    </w:p>
    <w:p w:rsidR="00FB2B8A" w:rsidRDefault="00FB2B8A">
      <w:pPr>
        <w:pBdr>
          <w:top w:val="nil"/>
          <w:left w:val="nil"/>
          <w:bottom w:val="nil"/>
          <w:right w:val="nil"/>
          <w:between w:val="nil"/>
        </w:pBdr>
        <w:spacing w:after="0" w:line="240" w:lineRule="auto"/>
        <w:jc w:val="both"/>
      </w:pPr>
    </w:p>
    <w:p w:rsidR="00FB2B8A" w:rsidRDefault="00FB2B8A">
      <w:pPr>
        <w:pBdr>
          <w:top w:val="nil"/>
          <w:left w:val="nil"/>
          <w:bottom w:val="nil"/>
          <w:right w:val="nil"/>
          <w:between w:val="nil"/>
        </w:pBdr>
        <w:spacing w:after="0" w:line="240" w:lineRule="auto"/>
        <w:jc w:val="both"/>
      </w:pPr>
    </w:p>
    <w:p w:rsidR="00E7737D" w:rsidRDefault="00E7737D">
      <w:pPr>
        <w:pBdr>
          <w:top w:val="nil"/>
          <w:left w:val="nil"/>
          <w:bottom w:val="nil"/>
          <w:right w:val="nil"/>
          <w:between w:val="nil"/>
        </w:pBdr>
        <w:spacing w:after="0" w:line="240" w:lineRule="auto"/>
        <w:jc w:val="both"/>
      </w:pPr>
    </w:p>
    <w:tbl>
      <w:tblPr>
        <w:tblStyle w:val="af8"/>
        <w:tblW w:w="9776" w:type="dxa"/>
        <w:jc w:val="center"/>
        <w:tblInd w:w="0" w:type="dxa"/>
        <w:tblLayout w:type="fixed"/>
        <w:tblLook w:val="0400" w:firstRow="0" w:lastRow="0" w:firstColumn="0" w:lastColumn="0" w:noHBand="0" w:noVBand="1"/>
      </w:tblPr>
      <w:tblGrid>
        <w:gridCol w:w="1418"/>
        <w:gridCol w:w="5381"/>
        <w:gridCol w:w="1418"/>
        <w:gridCol w:w="1559"/>
      </w:tblGrid>
      <w:tr w:rsidR="00FB2B8A">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FB2B8A">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FB2B8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381" w:type="dxa"/>
            <w:vMerge w:val="restart"/>
            <w:tcBorders>
              <w:top w:val="nil"/>
              <w:left w:val="single" w:sz="4" w:space="0" w:color="000000"/>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59" w:type="dxa"/>
            <w:tcBorders>
              <w:top w:val="nil"/>
              <w:left w:val="nil"/>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FB2B8A">
        <w:trPr>
          <w:trHeight w:val="262"/>
          <w:jc w:val="center"/>
        </w:trPr>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381" w:type="dxa"/>
            <w:vMerge/>
            <w:tcBorders>
              <w:top w:val="nil"/>
              <w:left w:val="single" w:sz="4" w:space="0" w:color="000000"/>
              <w:bottom w:val="single" w:sz="4" w:space="0" w:color="000000"/>
              <w:right w:val="single" w:sz="4" w:space="0" w:color="000000"/>
            </w:tcBorders>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tcBorders>
              <w:top w:val="nil"/>
              <w:left w:val="nil"/>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FB2B8A">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FB2B8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FB2B8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FB2B8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B2B8A">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FB2B8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B2B8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FB2B8A">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B2B8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B2B8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FB2B8A">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FB2B8A">
        <w:trPr>
          <w:trHeight w:val="48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5381"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4" w:name="_heading=h.3dy6vkm" w:colFirst="0" w:colLast="0"/>
      <w:bookmarkEnd w:id="4"/>
      <w:r>
        <w:rPr>
          <w:rFonts w:ascii="Times New Roman" w:eastAsia="Times New Roman" w:hAnsi="Times New Roman" w:cs="Times New Roman"/>
          <w:i/>
          <w:sz w:val="20"/>
          <w:szCs w:val="20"/>
        </w:rPr>
        <w:t xml:space="preserve">*Esto es solo cotización, tarifa y disponibilidad sujeta a cambio sin previo aviso </w:t>
      </w:r>
      <w:r>
        <w:rPr>
          <w:rFonts w:ascii="Times New Roman" w:eastAsia="Times New Roman" w:hAnsi="Times New Roman" w:cs="Times New Roman"/>
          <w:i/>
          <w:sz w:val="20"/>
          <w:szCs w:val="20"/>
          <w:u w:val="single"/>
        </w:rPr>
        <w:t>/ no incluye gastos bancarios del 2%</w:t>
      </w:r>
      <w:r>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pasajero</w:t>
      </w:r>
      <w:r>
        <w:rPr>
          <w:rFonts w:ascii="Times New Roman" w:eastAsia="Times New Roman" w:hAnsi="Times New Roman" w:cs="Times New Roman"/>
          <w:i/>
          <w:sz w:val="20"/>
          <w:szCs w:val="20"/>
        </w:rPr>
        <w:t>s que no están dentro del circuito. La operación de las excursiones opcionales depende de factores ajenos a la organización como: clima, cierres de monumentos, cambios y/o alteración de horarios, coordinación del guía, deseo mayoritario del grupo, etc. Ser</w:t>
      </w:r>
      <w:r>
        <w:rPr>
          <w:rFonts w:ascii="Times New Roman" w:eastAsia="Times New Roman" w:hAnsi="Times New Roman" w:cs="Times New Roman"/>
          <w:i/>
          <w:sz w:val="20"/>
          <w:szCs w:val="20"/>
        </w:rPr>
        <w:t>á necesario llegar al número mínimo de 20 participantes para la realización de las excursiones opcionales. Por lo tanto, si no se desarrollará una excursión paga, se procederá a la compensación por otra de igual precio o a la devolución del importe sin nin</w:t>
      </w:r>
      <w:r>
        <w:rPr>
          <w:rFonts w:ascii="Times New Roman" w:eastAsia="Times New Roman" w:hAnsi="Times New Roman" w:cs="Times New Roman"/>
          <w:i/>
          <w:sz w:val="20"/>
          <w:szCs w:val="20"/>
        </w:rPr>
        <w:t>gún tipo de penalidad. La devolución se realizará en el lugar de compra de esta. El guía acompañante entregará un justificante de la excursión NO realizada. / No se podrá agregar excursiones opcionales desde ciudad de origen para reservas ya confirmadas co</w:t>
      </w:r>
      <w:r>
        <w:rPr>
          <w:rFonts w:ascii="Times New Roman" w:eastAsia="Times New Roman" w:hAnsi="Times New Roman" w:cs="Times New Roman"/>
          <w:i/>
          <w:sz w:val="20"/>
          <w:szCs w:val="20"/>
        </w:rPr>
        <w:t>n menos de 25 días para la salida del circuito. Los valores en dólares americanos (USD), aplican siempre y cuando se paguen desde origen, se podrán reservar las excursiones opcionales, directamente en destino, el pago se debe realizar en EUROS y/o con tarj</w:t>
      </w:r>
      <w:r>
        <w:rPr>
          <w:rFonts w:ascii="Times New Roman" w:eastAsia="Times New Roman" w:hAnsi="Times New Roman" w:cs="Times New Roman"/>
          <w:i/>
          <w:sz w:val="20"/>
          <w:szCs w:val="20"/>
        </w:rPr>
        <w:t>eta de crédito (sujeto a disponibilidad y tarifa).</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FB2B8A" w:rsidRDefault="009318D1">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rPr>
        <w:t>puedes ver las descripciones de las excursiones opcionales:</w:t>
      </w:r>
    </w:p>
    <w:p w:rsidR="00FB2B8A" w:rsidRDefault="009318D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5" w:name="_heading=h.2et92p0" w:colFirst="0" w:colLast="0"/>
      <w:bookmarkEnd w:id="5"/>
      <w:r>
        <w:rPr>
          <w:rFonts w:ascii="Times New Roman" w:eastAsia="Times New Roman" w:hAnsi="Times New Roman" w:cs="Times New Roman"/>
          <w:b/>
          <w:noProof/>
          <w:color w:val="000000"/>
          <w:sz w:val="24"/>
          <w:szCs w:val="24"/>
          <w:lang w:val="en-US"/>
        </w:rPr>
        <w:drawing>
          <wp:inline distT="0" distB="0" distL="0" distR="0">
            <wp:extent cx="1651530" cy="1734107"/>
            <wp:effectExtent l="0" t="0" r="0" b="0"/>
            <wp:docPr id="16341442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18"/>
                    <a:stretch>
                      <a:fillRect/>
                    </a:stretch>
                  </pic:blipFill>
                  <pic:spPr>
                    <a:xfrm>
                      <a:off x="0" y="0"/>
                      <a:ext cx="1651530" cy="1734107"/>
                    </a:xfrm>
                    <a:prstGeom prst="rect">
                      <a:avLst/>
                    </a:prstGeom>
                    <a:ln/>
                  </pic:spPr>
                </pic:pic>
              </a:graphicData>
            </a:graphic>
          </wp:inline>
        </w:drawing>
      </w:r>
    </w:p>
    <w:p w:rsidR="00FB2B8A" w:rsidRDefault="00FB2B8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431CD3" w:rsidRDefault="00431CD3">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FB2B8A" w:rsidRDefault="00FB2B8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FB2B8A" w:rsidRDefault="00FB2B8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f9"/>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3160"/>
      </w:tblGrid>
      <w:tr w:rsidR="00FB2B8A">
        <w:trPr>
          <w:trHeight w:val="310"/>
          <w:jc w:val="center"/>
        </w:trPr>
        <w:tc>
          <w:tcPr>
            <w:tcW w:w="10580" w:type="dxa"/>
            <w:gridSpan w:val="3"/>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bookmarkStart w:id="6" w:name="_heading=h.j71hyjhuid72" w:colFirst="0" w:colLast="0"/>
            <w:bookmarkEnd w:id="6"/>
            <w:r>
              <w:rPr>
                <w:rFonts w:ascii="Times New Roman" w:eastAsia="Times New Roman" w:hAnsi="Times New Roman" w:cs="Times New Roman"/>
                <w:b/>
                <w:color w:val="FFFFFF"/>
                <w:sz w:val="20"/>
                <w:szCs w:val="20"/>
              </w:rPr>
              <w:t>Detalles de la cobertura de asistencia médica - ASSIST 1</w:t>
            </w:r>
          </w:p>
        </w:tc>
      </w:tr>
      <w:tr w:rsidR="00FB2B8A">
        <w:trPr>
          <w:trHeight w:val="290"/>
          <w:jc w:val="center"/>
        </w:trPr>
        <w:tc>
          <w:tcPr>
            <w:tcW w:w="7420" w:type="dxa"/>
            <w:gridSpan w:val="2"/>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160"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FB2B8A">
        <w:trPr>
          <w:trHeight w:val="290"/>
          <w:jc w:val="center"/>
        </w:trPr>
        <w:tc>
          <w:tcPr>
            <w:tcW w:w="2405" w:type="dxa"/>
            <w:shd w:val="clear" w:color="auto" w:fill="C00000"/>
            <w:vAlign w:val="center"/>
          </w:tcPr>
          <w:p w:rsidR="00FB2B8A" w:rsidRDefault="009318D1">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160" w:type="dxa"/>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FB2B8A">
        <w:trPr>
          <w:trHeight w:val="290"/>
          <w:jc w:val="center"/>
        </w:trPr>
        <w:tc>
          <w:tcPr>
            <w:tcW w:w="2405"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FB2B8A">
        <w:trPr>
          <w:trHeight w:val="52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FB2B8A">
        <w:trPr>
          <w:trHeight w:val="290"/>
          <w:jc w:val="center"/>
        </w:trPr>
        <w:tc>
          <w:tcPr>
            <w:tcW w:w="2405"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FB2B8A">
        <w:trPr>
          <w:trHeight w:val="290"/>
          <w:jc w:val="center"/>
        </w:trPr>
        <w:tc>
          <w:tcPr>
            <w:tcW w:w="2405"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FB2B8A">
        <w:trPr>
          <w:trHeight w:val="290"/>
          <w:jc w:val="center"/>
        </w:trPr>
        <w:tc>
          <w:tcPr>
            <w:tcW w:w="2405"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FB2B8A">
        <w:trPr>
          <w:trHeight w:val="520"/>
          <w:jc w:val="center"/>
        </w:trPr>
        <w:tc>
          <w:tcPr>
            <w:tcW w:w="2405" w:type="dxa"/>
            <w:vMerge w:val="restart"/>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FB2B8A">
        <w:trPr>
          <w:trHeight w:val="52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FB2B8A">
        <w:trPr>
          <w:trHeight w:val="29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FB2B8A">
        <w:trPr>
          <w:trHeight w:val="52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FB2B8A">
        <w:trPr>
          <w:trHeight w:val="630"/>
          <w:jc w:val="center"/>
        </w:trPr>
        <w:tc>
          <w:tcPr>
            <w:tcW w:w="2405" w:type="dxa"/>
            <w:vMerge/>
            <w:shd w:val="clear" w:color="auto" w:fill="C00000"/>
            <w:vAlign w:val="center"/>
          </w:tcPr>
          <w:p w:rsidR="00FB2B8A" w:rsidRDefault="00FB2B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FB2B8A" w:rsidRDefault="009318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FB2B8A">
        <w:trPr>
          <w:trHeight w:val="290"/>
          <w:jc w:val="center"/>
        </w:trPr>
        <w:tc>
          <w:tcPr>
            <w:tcW w:w="7420" w:type="dxa"/>
            <w:gridSpan w:val="2"/>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FB2B8A">
        <w:trPr>
          <w:trHeight w:val="290"/>
          <w:jc w:val="center"/>
        </w:trPr>
        <w:tc>
          <w:tcPr>
            <w:tcW w:w="7420" w:type="dxa"/>
            <w:gridSpan w:val="2"/>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FB2B8A">
        <w:trPr>
          <w:trHeight w:val="290"/>
          <w:jc w:val="center"/>
        </w:trPr>
        <w:tc>
          <w:tcPr>
            <w:tcW w:w="7420" w:type="dxa"/>
            <w:gridSpan w:val="2"/>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160" w:type="dxa"/>
            <w:shd w:val="clear" w:color="auto" w:fill="auto"/>
            <w:vAlign w:val="center"/>
          </w:tcPr>
          <w:p w:rsidR="00FB2B8A" w:rsidRDefault="009318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FB2B8A" w:rsidRDefault="00FB2B8A">
      <w:pPr>
        <w:ind w:left="360"/>
        <w:jc w:val="both"/>
        <w:rPr>
          <w:rFonts w:ascii="Times New Roman" w:eastAsia="Times New Roman" w:hAnsi="Times New Roman" w:cs="Times New Roman"/>
          <w:b/>
        </w:rPr>
      </w:pPr>
    </w:p>
    <w:p w:rsidR="00FB2B8A" w:rsidRDefault="00FB2B8A">
      <w:pPr>
        <w:ind w:left="360"/>
        <w:jc w:val="both"/>
        <w:rPr>
          <w:rFonts w:ascii="Times New Roman" w:eastAsia="Times New Roman" w:hAnsi="Times New Roman" w:cs="Times New Roman"/>
          <w:b/>
        </w:rPr>
      </w:pPr>
    </w:p>
    <w:tbl>
      <w:tblPr>
        <w:tblStyle w:val="afa"/>
        <w:tblW w:w="9260" w:type="dxa"/>
        <w:jc w:val="center"/>
        <w:tblInd w:w="0" w:type="dxa"/>
        <w:tblLayout w:type="fixed"/>
        <w:tblLook w:val="0400" w:firstRow="0" w:lastRow="0" w:firstColumn="0" w:lastColumn="0" w:noHBand="0" w:noVBand="1"/>
      </w:tblPr>
      <w:tblGrid>
        <w:gridCol w:w="1260"/>
        <w:gridCol w:w="8000"/>
      </w:tblGrid>
      <w:tr w:rsidR="00FB2B8A">
        <w:trPr>
          <w:trHeight w:val="290"/>
          <w:jc w:val="center"/>
        </w:trPr>
        <w:tc>
          <w:tcPr>
            <w:tcW w:w="926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B2B8A" w:rsidRDefault="009318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 Los definitivos se confirman hasta 8 días antes del inicio del circuito)</w:t>
            </w:r>
          </w:p>
        </w:tc>
      </w:tr>
      <w:tr w:rsidR="00FB2B8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8000"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FB2B8A">
        <w:trPr>
          <w:trHeight w:val="54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8000"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Compostela Suites / Hampton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Hilton Alcobendas /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Express Alcorcón/ NH Leganés / Ibis Alcorcón </w:t>
            </w:r>
            <w:proofErr w:type="spellStart"/>
            <w:r>
              <w:rPr>
                <w:rFonts w:ascii="Times New Roman" w:eastAsia="Times New Roman" w:hAnsi="Times New Roman" w:cs="Times New Roman"/>
              </w:rPr>
              <w:t>Tresaguas</w:t>
            </w:r>
            <w:proofErr w:type="spellEnd"/>
            <w:r>
              <w:rPr>
                <w:rFonts w:ascii="Times New Roman" w:eastAsia="Times New Roman" w:hAnsi="Times New Roman" w:cs="Times New Roman"/>
              </w:rPr>
              <w:t xml:space="preserve"> / Las Provincias.</w:t>
            </w:r>
          </w:p>
        </w:tc>
      </w:tr>
      <w:tr w:rsidR="00FB2B8A" w:rsidRPr="00710D83">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8000" w:type="dxa"/>
            <w:tcBorders>
              <w:top w:val="nil"/>
              <w:left w:val="nil"/>
              <w:bottom w:val="single" w:sz="4" w:space="0" w:color="000000"/>
              <w:right w:val="single" w:sz="4" w:space="0" w:color="000000"/>
            </w:tcBorders>
            <w:shd w:val="clear" w:color="auto" w:fill="auto"/>
            <w:vAlign w:val="center"/>
          </w:tcPr>
          <w:p w:rsidR="00FB2B8A" w:rsidRPr="00710D83" w:rsidRDefault="009318D1">
            <w:pPr>
              <w:spacing w:after="0" w:line="240" w:lineRule="auto"/>
              <w:jc w:val="both"/>
              <w:rPr>
                <w:rFonts w:ascii="Times New Roman" w:eastAsia="Times New Roman" w:hAnsi="Times New Roman" w:cs="Times New Roman"/>
                <w:lang w:val="en-US"/>
              </w:rPr>
            </w:pPr>
            <w:r w:rsidRPr="00710D83">
              <w:rPr>
                <w:rFonts w:ascii="Times New Roman" w:eastAsia="Times New Roman" w:hAnsi="Times New Roman" w:cs="Times New Roman"/>
                <w:lang w:val="en-US"/>
              </w:rPr>
              <w:t xml:space="preserve">B&amp;B Centre </w:t>
            </w:r>
            <w:proofErr w:type="spellStart"/>
            <w:r w:rsidRPr="00710D83">
              <w:rPr>
                <w:rFonts w:ascii="Times New Roman" w:eastAsia="Times New Roman" w:hAnsi="Times New Roman" w:cs="Times New Roman"/>
                <w:lang w:val="en-US"/>
              </w:rPr>
              <w:t>Gare</w:t>
            </w:r>
            <w:proofErr w:type="spellEnd"/>
            <w:r w:rsidRPr="00710D83">
              <w:rPr>
                <w:rFonts w:ascii="Times New Roman" w:eastAsia="Times New Roman" w:hAnsi="Times New Roman" w:cs="Times New Roman"/>
                <w:lang w:val="en-US"/>
              </w:rPr>
              <w:t xml:space="preserve"> Saint Jean /  Best </w:t>
            </w:r>
            <w:proofErr w:type="spellStart"/>
            <w:r w:rsidRPr="00710D83">
              <w:rPr>
                <w:rFonts w:ascii="Times New Roman" w:eastAsia="Times New Roman" w:hAnsi="Times New Roman" w:cs="Times New Roman"/>
                <w:lang w:val="en-US"/>
              </w:rPr>
              <w:t>Bourdeaux</w:t>
            </w:r>
            <w:proofErr w:type="spellEnd"/>
            <w:r w:rsidRPr="00710D83">
              <w:rPr>
                <w:rFonts w:ascii="Times New Roman" w:eastAsia="Times New Roman" w:hAnsi="Times New Roman" w:cs="Times New Roman"/>
                <w:lang w:val="en-US"/>
              </w:rPr>
              <w:t xml:space="preserve"> </w:t>
            </w:r>
            <w:proofErr w:type="spellStart"/>
            <w:r w:rsidRPr="00710D83">
              <w:rPr>
                <w:rFonts w:ascii="Times New Roman" w:eastAsia="Times New Roman" w:hAnsi="Times New Roman" w:cs="Times New Roman"/>
                <w:lang w:val="en-US"/>
              </w:rPr>
              <w:t>Sud</w:t>
            </w:r>
            <w:proofErr w:type="spellEnd"/>
            <w:r w:rsidRPr="00710D83">
              <w:rPr>
                <w:rFonts w:ascii="Times New Roman" w:eastAsia="Times New Roman" w:hAnsi="Times New Roman" w:cs="Times New Roman"/>
                <w:lang w:val="en-US"/>
              </w:rPr>
              <w:t xml:space="preserve"> / B&amp;B </w:t>
            </w:r>
            <w:proofErr w:type="spellStart"/>
            <w:r w:rsidRPr="00710D83">
              <w:rPr>
                <w:rFonts w:ascii="Times New Roman" w:eastAsia="Times New Roman" w:hAnsi="Times New Roman" w:cs="Times New Roman"/>
                <w:lang w:val="en-US"/>
              </w:rPr>
              <w:t>Bassins</w:t>
            </w:r>
            <w:proofErr w:type="spellEnd"/>
            <w:r w:rsidRPr="00710D83">
              <w:rPr>
                <w:rFonts w:ascii="Times New Roman" w:eastAsia="Times New Roman" w:hAnsi="Times New Roman" w:cs="Times New Roman"/>
                <w:lang w:val="en-US"/>
              </w:rPr>
              <w:t xml:space="preserve"> A </w:t>
            </w:r>
            <w:proofErr w:type="spellStart"/>
            <w:r w:rsidRPr="00710D83">
              <w:rPr>
                <w:rFonts w:ascii="Times New Roman" w:eastAsia="Times New Roman" w:hAnsi="Times New Roman" w:cs="Times New Roman"/>
                <w:lang w:val="en-US"/>
              </w:rPr>
              <w:t>F</w:t>
            </w:r>
            <w:r w:rsidRPr="00710D83">
              <w:rPr>
                <w:rFonts w:ascii="Times New Roman" w:eastAsia="Times New Roman" w:hAnsi="Times New Roman" w:cs="Times New Roman"/>
                <w:lang w:val="en-US"/>
              </w:rPr>
              <w:t>lot</w:t>
            </w:r>
            <w:proofErr w:type="spellEnd"/>
            <w:r w:rsidRPr="00710D83">
              <w:rPr>
                <w:rFonts w:ascii="Times New Roman" w:eastAsia="Times New Roman" w:hAnsi="Times New Roman" w:cs="Times New Roman"/>
                <w:lang w:val="en-US"/>
              </w:rPr>
              <w:t xml:space="preserve"> / Ace </w:t>
            </w:r>
            <w:proofErr w:type="spellStart"/>
            <w:r w:rsidRPr="00710D83">
              <w:rPr>
                <w:rFonts w:ascii="Times New Roman" w:eastAsia="Times New Roman" w:hAnsi="Times New Roman" w:cs="Times New Roman"/>
                <w:lang w:val="en-US"/>
              </w:rPr>
              <w:t>Cestas</w:t>
            </w:r>
            <w:proofErr w:type="spellEnd"/>
            <w:r w:rsidRPr="00710D83">
              <w:rPr>
                <w:rFonts w:ascii="Times New Roman" w:eastAsia="Times New Roman" w:hAnsi="Times New Roman" w:cs="Times New Roman"/>
                <w:lang w:val="en-US"/>
              </w:rPr>
              <w:t xml:space="preserve"> / B&amp;B Merignac de Ville/ B&amp;B </w:t>
            </w:r>
            <w:proofErr w:type="spellStart"/>
            <w:r w:rsidRPr="00710D83">
              <w:rPr>
                <w:rFonts w:ascii="Times New Roman" w:eastAsia="Times New Roman" w:hAnsi="Times New Roman" w:cs="Times New Roman"/>
                <w:lang w:val="en-US"/>
              </w:rPr>
              <w:t>Mios</w:t>
            </w:r>
            <w:proofErr w:type="spellEnd"/>
            <w:r w:rsidRPr="00710D83">
              <w:rPr>
                <w:rFonts w:ascii="Times New Roman" w:eastAsia="Times New Roman" w:hAnsi="Times New Roman" w:cs="Times New Roman"/>
                <w:lang w:val="en-US"/>
              </w:rPr>
              <w:t>.</w:t>
            </w:r>
          </w:p>
        </w:tc>
      </w:tr>
      <w:tr w:rsidR="00FB2B8A" w:rsidRPr="00710D83">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8000" w:type="dxa"/>
            <w:tcBorders>
              <w:top w:val="nil"/>
              <w:left w:val="nil"/>
              <w:bottom w:val="single" w:sz="4" w:space="0" w:color="000000"/>
              <w:right w:val="single" w:sz="4" w:space="0" w:color="000000"/>
            </w:tcBorders>
            <w:shd w:val="clear" w:color="auto" w:fill="auto"/>
            <w:vAlign w:val="center"/>
          </w:tcPr>
          <w:p w:rsidR="00FB2B8A" w:rsidRPr="00710D83" w:rsidRDefault="009318D1">
            <w:pPr>
              <w:spacing w:after="0" w:line="240" w:lineRule="auto"/>
              <w:jc w:val="both"/>
              <w:rPr>
                <w:rFonts w:ascii="Times New Roman" w:eastAsia="Times New Roman" w:hAnsi="Times New Roman" w:cs="Times New Roman"/>
                <w:lang w:val="en-US"/>
              </w:rPr>
            </w:pPr>
            <w:r w:rsidRPr="00710D83">
              <w:rPr>
                <w:rFonts w:ascii="Times New Roman" w:eastAsia="Times New Roman" w:hAnsi="Times New Roman" w:cs="Times New Roman"/>
                <w:lang w:val="en-US"/>
              </w:rPr>
              <w:t xml:space="preserve">Campanile Est Porte de </w:t>
            </w:r>
            <w:proofErr w:type="spellStart"/>
            <w:r w:rsidRPr="00710D83">
              <w:rPr>
                <w:rFonts w:ascii="Times New Roman" w:eastAsia="Times New Roman" w:hAnsi="Times New Roman" w:cs="Times New Roman"/>
                <w:lang w:val="en-US"/>
              </w:rPr>
              <w:t>Bagnolet</w:t>
            </w:r>
            <w:proofErr w:type="spellEnd"/>
            <w:r w:rsidRPr="00710D83">
              <w:rPr>
                <w:rFonts w:ascii="Times New Roman" w:eastAsia="Times New Roman" w:hAnsi="Times New Roman" w:cs="Times New Roman"/>
                <w:lang w:val="en-US"/>
              </w:rPr>
              <w:t xml:space="preserve"> / Campanile </w:t>
            </w:r>
            <w:proofErr w:type="spellStart"/>
            <w:r w:rsidRPr="00710D83">
              <w:rPr>
                <w:rFonts w:ascii="Times New Roman" w:eastAsia="Times New Roman" w:hAnsi="Times New Roman" w:cs="Times New Roman"/>
                <w:lang w:val="en-US"/>
              </w:rPr>
              <w:t>Roissy</w:t>
            </w:r>
            <w:proofErr w:type="spellEnd"/>
            <w:r w:rsidRPr="00710D83">
              <w:rPr>
                <w:rFonts w:ascii="Times New Roman" w:eastAsia="Times New Roman" w:hAnsi="Times New Roman" w:cs="Times New Roman"/>
                <w:lang w:val="en-US"/>
              </w:rPr>
              <w:t xml:space="preserve"> / Campanile </w:t>
            </w:r>
            <w:proofErr w:type="spellStart"/>
            <w:r w:rsidRPr="00710D83">
              <w:rPr>
                <w:rFonts w:ascii="Times New Roman" w:eastAsia="Times New Roman" w:hAnsi="Times New Roman" w:cs="Times New Roman"/>
                <w:lang w:val="en-US"/>
              </w:rPr>
              <w:t>Ouest</w:t>
            </w:r>
            <w:proofErr w:type="spellEnd"/>
            <w:r w:rsidRPr="00710D83">
              <w:rPr>
                <w:rFonts w:ascii="Times New Roman" w:eastAsia="Times New Roman" w:hAnsi="Times New Roman" w:cs="Times New Roman"/>
                <w:lang w:val="en-US"/>
              </w:rPr>
              <w:t xml:space="preserve"> - Pont de </w:t>
            </w:r>
            <w:proofErr w:type="spellStart"/>
            <w:r w:rsidRPr="00710D83">
              <w:rPr>
                <w:rFonts w:ascii="Times New Roman" w:eastAsia="Times New Roman" w:hAnsi="Times New Roman" w:cs="Times New Roman"/>
                <w:lang w:val="en-US"/>
              </w:rPr>
              <w:t>Suresnes</w:t>
            </w:r>
            <w:proofErr w:type="spellEnd"/>
            <w:r w:rsidRPr="00710D83">
              <w:rPr>
                <w:rFonts w:ascii="Times New Roman" w:eastAsia="Times New Roman" w:hAnsi="Times New Roman" w:cs="Times New Roman"/>
                <w:lang w:val="en-US"/>
              </w:rPr>
              <w:t xml:space="preserve"> /  </w:t>
            </w:r>
            <w:proofErr w:type="spellStart"/>
            <w:r w:rsidRPr="00710D83">
              <w:rPr>
                <w:rFonts w:ascii="Times New Roman" w:eastAsia="Times New Roman" w:hAnsi="Times New Roman" w:cs="Times New Roman"/>
                <w:lang w:val="en-US"/>
              </w:rPr>
              <w:t>Kiryad</w:t>
            </w:r>
            <w:proofErr w:type="spellEnd"/>
            <w:r w:rsidRPr="00710D83">
              <w:rPr>
                <w:rFonts w:ascii="Times New Roman" w:eastAsia="Times New Roman" w:hAnsi="Times New Roman" w:cs="Times New Roman"/>
                <w:lang w:val="en-US"/>
              </w:rPr>
              <w:t xml:space="preserve"> Nord - </w:t>
            </w:r>
            <w:proofErr w:type="spellStart"/>
            <w:r w:rsidRPr="00710D83">
              <w:rPr>
                <w:rFonts w:ascii="Times New Roman" w:eastAsia="Times New Roman" w:hAnsi="Times New Roman" w:cs="Times New Roman"/>
                <w:lang w:val="en-US"/>
              </w:rPr>
              <w:t>Ecouen</w:t>
            </w:r>
            <w:proofErr w:type="spellEnd"/>
            <w:r w:rsidRPr="00710D83">
              <w:rPr>
                <w:rFonts w:ascii="Times New Roman" w:eastAsia="Times New Roman" w:hAnsi="Times New Roman" w:cs="Times New Roman"/>
                <w:lang w:val="en-US"/>
              </w:rPr>
              <w:t xml:space="preserve"> / Ibis Budget </w:t>
            </w:r>
            <w:proofErr w:type="spellStart"/>
            <w:r w:rsidRPr="00710D83">
              <w:rPr>
                <w:rFonts w:ascii="Times New Roman" w:eastAsia="Times New Roman" w:hAnsi="Times New Roman" w:cs="Times New Roman"/>
                <w:lang w:val="en-US"/>
              </w:rPr>
              <w:t>Fresnes</w:t>
            </w:r>
            <w:proofErr w:type="spellEnd"/>
            <w:r w:rsidRPr="00710D83">
              <w:rPr>
                <w:rFonts w:ascii="Times New Roman" w:eastAsia="Times New Roman" w:hAnsi="Times New Roman" w:cs="Times New Roman"/>
                <w:lang w:val="en-US"/>
              </w:rPr>
              <w:t xml:space="preserve"> / Campanile </w:t>
            </w:r>
            <w:proofErr w:type="spellStart"/>
            <w:r w:rsidRPr="00710D83">
              <w:rPr>
                <w:rFonts w:ascii="Times New Roman" w:eastAsia="Times New Roman" w:hAnsi="Times New Roman" w:cs="Times New Roman"/>
                <w:lang w:val="en-US"/>
              </w:rPr>
              <w:t>Morangis</w:t>
            </w:r>
            <w:proofErr w:type="spellEnd"/>
            <w:r w:rsidRPr="00710D83">
              <w:rPr>
                <w:rFonts w:ascii="Times New Roman" w:eastAsia="Times New Roman" w:hAnsi="Times New Roman" w:cs="Times New Roman"/>
                <w:lang w:val="en-US"/>
              </w:rPr>
              <w:t xml:space="preserve"> </w:t>
            </w:r>
            <w:proofErr w:type="spellStart"/>
            <w:r w:rsidRPr="00710D83">
              <w:rPr>
                <w:rFonts w:ascii="Times New Roman" w:eastAsia="Times New Roman" w:hAnsi="Times New Roman" w:cs="Times New Roman"/>
                <w:lang w:val="en-US"/>
              </w:rPr>
              <w:t>Orly</w:t>
            </w:r>
            <w:proofErr w:type="spellEnd"/>
            <w:r w:rsidRPr="00710D83">
              <w:rPr>
                <w:rFonts w:ascii="Times New Roman" w:eastAsia="Times New Roman" w:hAnsi="Times New Roman" w:cs="Times New Roman"/>
                <w:lang w:val="en-US"/>
              </w:rPr>
              <w:t xml:space="preserve"> /  Campanile </w:t>
            </w:r>
            <w:proofErr w:type="spellStart"/>
            <w:r w:rsidRPr="00710D83">
              <w:rPr>
                <w:rFonts w:ascii="Times New Roman" w:eastAsia="Times New Roman" w:hAnsi="Times New Roman" w:cs="Times New Roman"/>
                <w:lang w:val="en-US"/>
              </w:rPr>
              <w:t>Argentuil</w:t>
            </w:r>
            <w:proofErr w:type="spellEnd"/>
            <w:r w:rsidRPr="00710D83">
              <w:rPr>
                <w:rFonts w:ascii="Times New Roman" w:eastAsia="Times New Roman" w:hAnsi="Times New Roman" w:cs="Times New Roman"/>
                <w:lang w:val="en-US"/>
              </w:rPr>
              <w:t xml:space="preserve"> / B&amp;B Est </w:t>
            </w:r>
            <w:proofErr w:type="spellStart"/>
            <w:r w:rsidRPr="00710D83">
              <w:rPr>
                <w:rFonts w:ascii="Times New Roman" w:eastAsia="Times New Roman" w:hAnsi="Times New Roman" w:cs="Times New Roman"/>
                <w:lang w:val="en-US"/>
              </w:rPr>
              <w:t>Bobigny</w:t>
            </w:r>
            <w:proofErr w:type="spellEnd"/>
            <w:r w:rsidRPr="00710D83">
              <w:rPr>
                <w:rFonts w:ascii="Times New Roman" w:eastAsia="Times New Roman" w:hAnsi="Times New Roman" w:cs="Times New Roman"/>
                <w:lang w:val="en-US"/>
              </w:rPr>
              <w:t xml:space="preserve"> </w:t>
            </w:r>
            <w:proofErr w:type="spellStart"/>
            <w:r w:rsidRPr="00710D83">
              <w:rPr>
                <w:rFonts w:ascii="Times New Roman" w:eastAsia="Times New Roman" w:hAnsi="Times New Roman" w:cs="Times New Roman"/>
                <w:lang w:val="en-US"/>
              </w:rPr>
              <w:t>Université</w:t>
            </w:r>
            <w:proofErr w:type="spellEnd"/>
            <w:r w:rsidRPr="00710D83">
              <w:rPr>
                <w:rFonts w:ascii="Times New Roman" w:eastAsia="Times New Roman" w:hAnsi="Times New Roman" w:cs="Times New Roman"/>
                <w:lang w:val="en-US"/>
              </w:rPr>
              <w:t>.</w:t>
            </w:r>
          </w:p>
        </w:tc>
      </w:tr>
      <w:tr w:rsidR="00FB2B8A" w:rsidRPr="00710D83">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8000" w:type="dxa"/>
            <w:tcBorders>
              <w:top w:val="nil"/>
              <w:left w:val="nil"/>
              <w:bottom w:val="single" w:sz="4" w:space="0" w:color="000000"/>
              <w:right w:val="single" w:sz="4" w:space="0" w:color="000000"/>
            </w:tcBorders>
            <w:shd w:val="clear" w:color="auto" w:fill="auto"/>
            <w:vAlign w:val="center"/>
          </w:tcPr>
          <w:p w:rsidR="00FB2B8A" w:rsidRPr="00710D83" w:rsidRDefault="009318D1">
            <w:pPr>
              <w:spacing w:after="0" w:line="240" w:lineRule="auto"/>
              <w:jc w:val="both"/>
              <w:rPr>
                <w:rFonts w:ascii="Times New Roman" w:eastAsia="Times New Roman" w:hAnsi="Times New Roman" w:cs="Times New Roman"/>
                <w:lang w:val="en-US"/>
              </w:rPr>
            </w:pPr>
            <w:r w:rsidRPr="00710D83">
              <w:rPr>
                <w:rFonts w:ascii="Times New Roman" w:eastAsia="Times New Roman" w:hAnsi="Times New Roman" w:cs="Times New Roman"/>
                <w:lang w:val="en-US"/>
              </w:rPr>
              <w:t xml:space="preserve">Harry´s Home </w:t>
            </w:r>
            <w:proofErr w:type="spellStart"/>
            <w:r w:rsidRPr="00710D83">
              <w:rPr>
                <w:rFonts w:ascii="Times New Roman" w:eastAsia="Times New Roman" w:hAnsi="Times New Roman" w:cs="Times New Roman"/>
                <w:lang w:val="en-US"/>
              </w:rPr>
              <w:t>Limmattal</w:t>
            </w:r>
            <w:proofErr w:type="spellEnd"/>
            <w:r w:rsidRPr="00710D83">
              <w:rPr>
                <w:rFonts w:ascii="Times New Roman" w:eastAsia="Times New Roman" w:hAnsi="Times New Roman" w:cs="Times New Roman"/>
                <w:lang w:val="en-US"/>
              </w:rPr>
              <w:t xml:space="preserve"> / B&amp;B East  </w:t>
            </w:r>
            <w:proofErr w:type="spellStart"/>
            <w:r w:rsidRPr="00710D83">
              <w:rPr>
                <w:rFonts w:ascii="Times New Roman" w:eastAsia="Times New Roman" w:hAnsi="Times New Roman" w:cs="Times New Roman"/>
                <w:lang w:val="en-US"/>
              </w:rPr>
              <w:t>Wallisellen</w:t>
            </w:r>
            <w:proofErr w:type="spellEnd"/>
            <w:r w:rsidRPr="00710D83">
              <w:rPr>
                <w:rFonts w:ascii="Times New Roman" w:eastAsia="Times New Roman" w:hAnsi="Times New Roman" w:cs="Times New Roman"/>
                <w:lang w:val="en-US"/>
              </w:rPr>
              <w:t xml:space="preserve"> / B&amp;B </w:t>
            </w:r>
            <w:proofErr w:type="spellStart"/>
            <w:r w:rsidRPr="00710D83">
              <w:rPr>
                <w:rFonts w:ascii="Times New Roman" w:eastAsia="Times New Roman" w:hAnsi="Times New Roman" w:cs="Times New Roman"/>
                <w:lang w:val="en-US"/>
              </w:rPr>
              <w:t>Rümlang</w:t>
            </w:r>
            <w:proofErr w:type="spellEnd"/>
            <w:r w:rsidRPr="00710D83">
              <w:rPr>
                <w:rFonts w:ascii="Times New Roman" w:eastAsia="Times New Roman" w:hAnsi="Times New Roman" w:cs="Times New Roman"/>
                <w:lang w:val="en-US"/>
              </w:rPr>
              <w:t xml:space="preserve"> / B&amp;B </w:t>
            </w:r>
            <w:proofErr w:type="spellStart"/>
            <w:r w:rsidRPr="00710D83">
              <w:rPr>
                <w:rFonts w:ascii="Times New Roman" w:eastAsia="Times New Roman" w:hAnsi="Times New Roman" w:cs="Times New Roman"/>
                <w:lang w:val="en-US"/>
              </w:rPr>
              <w:t>Rothrist</w:t>
            </w:r>
            <w:proofErr w:type="spellEnd"/>
            <w:r w:rsidRPr="00710D83">
              <w:rPr>
                <w:rFonts w:ascii="Times New Roman" w:eastAsia="Times New Roman" w:hAnsi="Times New Roman" w:cs="Times New Roman"/>
                <w:lang w:val="en-US"/>
              </w:rPr>
              <w:t>.</w:t>
            </w:r>
          </w:p>
        </w:tc>
      </w:tr>
      <w:tr w:rsidR="00FB2B8A">
        <w:trPr>
          <w:trHeight w:val="207"/>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8000"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San Giuliano / Alexander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FB2B8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8000"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Ávila. </w:t>
            </w:r>
          </w:p>
        </w:tc>
      </w:tr>
      <w:tr w:rsidR="00FB2B8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8000"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Europa Signa /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Delta Florence/ Miró/ </w:t>
            </w:r>
            <w:proofErr w:type="spellStart"/>
            <w:r>
              <w:rPr>
                <w:rFonts w:ascii="Times New Roman" w:eastAsia="Times New Roman" w:hAnsi="Times New Roman" w:cs="Times New Roman"/>
              </w:rPr>
              <w:t>Fantastic</w:t>
            </w:r>
            <w:proofErr w:type="spellEnd"/>
            <w:r>
              <w:rPr>
                <w:rFonts w:ascii="Times New Roman" w:eastAsia="Times New Roman" w:hAnsi="Times New Roman" w:cs="Times New Roman"/>
              </w:rPr>
              <w:t xml:space="preserve"> Garden/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Gate</w:t>
            </w:r>
            <w:proofErr w:type="spellEnd"/>
            <w:r>
              <w:rPr>
                <w:rFonts w:ascii="Times New Roman" w:eastAsia="Times New Roman" w:hAnsi="Times New Roman" w:cs="Times New Roman"/>
              </w:rPr>
              <w:t>.</w:t>
            </w:r>
          </w:p>
        </w:tc>
      </w:tr>
      <w:tr w:rsidR="00FB2B8A">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8000" w:type="dxa"/>
            <w:tcBorders>
              <w:top w:val="nil"/>
              <w:left w:val="nil"/>
              <w:bottom w:val="single" w:sz="4" w:space="0" w:color="000000"/>
              <w:right w:val="single" w:sz="4" w:space="0" w:color="000000"/>
            </w:tcBorders>
            <w:shd w:val="clear" w:color="auto" w:fill="auto"/>
            <w:vAlign w:val="center"/>
          </w:tcPr>
          <w:p w:rsidR="00FB2B8A" w:rsidRDefault="009318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Riviera / 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w:t>
            </w:r>
            <w:proofErr w:type="spellStart"/>
            <w:r>
              <w:rPr>
                <w:rFonts w:ascii="Times New Roman" w:eastAsia="Times New Roman" w:hAnsi="Times New Roman" w:cs="Times New Roman"/>
              </w:rPr>
              <w:t>Kyriad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Frejus</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w:t>
            </w:r>
          </w:p>
        </w:tc>
      </w:tr>
      <w:tr w:rsidR="00FB2B8A" w:rsidRPr="00710D83">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FB2B8A" w:rsidRDefault="009318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8000" w:type="dxa"/>
            <w:tcBorders>
              <w:top w:val="nil"/>
              <w:left w:val="nil"/>
              <w:bottom w:val="single" w:sz="4" w:space="0" w:color="000000"/>
              <w:right w:val="single" w:sz="4" w:space="0" w:color="000000"/>
            </w:tcBorders>
            <w:shd w:val="clear" w:color="auto" w:fill="auto"/>
            <w:vAlign w:val="center"/>
          </w:tcPr>
          <w:p w:rsidR="00FB2B8A" w:rsidRPr="00710D83" w:rsidRDefault="009318D1">
            <w:pPr>
              <w:spacing w:after="0" w:line="240" w:lineRule="auto"/>
              <w:jc w:val="both"/>
              <w:rPr>
                <w:rFonts w:ascii="Times New Roman" w:eastAsia="Times New Roman" w:hAnsi="Times New Roman" w:cs="Times New Roman"/>
                <w:lang w:val="en-US"/>
              </w:rPr>
            </w:pPr>
            <w:proofErr w:type="spellStart"/>
            <w:r w:rsidRPr="00710D83">
              <w:rPr>
                <w:rFonts w:ascii="Times New Roman" w:eastAsia="Times New Roman" w:hAnsi="Times New Roman" w:cs="Times New Roman"/>
                <w:lang w:val="en-US"/>
              </w:rPr>
              <w:t>Frontair</w:t>
            </w:r>
            <w:proofErr w:type="spellEnd"/>
            <w:r w:rsidRPr="00710D83">
              <w:rPr>
                <w:rFonts w:ascii="Times New Roman" w:eastAsia="Times New Roman" w:hAnsi="Times New Roman" w:cs="Times New Roman"/>
                <w:lang w:val="en-US"/>
              </w:rPr>
              <w:t xml:space="preserve"> Congress / Catalonia Verdi Sabadell / Campa</w:t>
            </w:r>
            <w:r w:rsidRPr="00710D83">
              <w:rPr>
                <w:rFonts w:ascii="Times New Roman" w:eastAsia="Times New Roman" w:hAnsi="Times New Roman" w:cs="Times New Roman"/>
                <w:lang w:val="en-US"/>
              </w:rPr>
              <w:t xml:space="preserve">nile </w:t>
            </w:r>
            <w:proofErr w:type="spellStart"/>
            <w:r w:rsidRPr="00710D83">
              <w:rPr>
                <w:rFonts w:ascii="Times New Roman" w:eastAsia="Times New Roman" w:hAnsi="Times New Roman" w:cs="Times New Roman"/>
                <w:lang w:val="en-US"/>
              </w:rPr>
              <w:t>Barberá</w:t>
            </w:r>
            <w:proofErr w:type="spellEnd"/>
            <w:r w:rsidRPr="00710D83">
              <w:rPr>
                <w:rFonts w:ascii="Times New Roman" w:eastAsia="Times New Roman" w:hAnsi="Times New Roman" w:cs="Times New Roman"/>
                <w:lang w:val="en-US"/>
              </w:rPr>
              <w:t xml:space="preserve"> / HLG City Park </w:t>
            </w:r>
            <w:proofErr w:type="spellStart"/>
            <w:r w:rsidRPr="00710D83">
              <w:rPr>
                <w:rFonts w:ascii="Times New Roman" w:eastAsia="Times New Roman" w:hAnsi="Times New Roman" w:cs="Times New Roman"/>
                <w:lang w:val="en-US"/>
              </w:rPr>
              <w:t>Sant</w:t>
            </w:r>
            <w:proofErr w:type="spellEnd"/>
            <w:r w:rsidRPr="00710D83">
              <w:rPr>
                <w:rFonts w:ascii="Times New Roman" w:eastAsia="Times New Roman" w:hAnsi="Times New Roman" w:cs="Times New Roman"/>
                <w:lang w:val="en-US"/>
              </w:rPr>
              <w:t xml:space="preserve"> Just / Campanile </w:t>
            </w:r>
            <w:proofErr w:type="spellStart"/>
            <w:r w:rsidRPr="00710D83">
              <w:rPr>
                <w:rFonts w:ascii="Times New Roman" w:eastAsia="Times New Roman" w:hAnsi="Times New Roman" w:cs="Times New Roman"/>
                <w:lang w:val="en-US"/>
              </w:rPr>
              <w:t>Cornellá</w:t>
            </w:r>
            <w:proofErr w:type="spellEnd"/>
            <w:r w:rsidRPr="00710D83">
              <w:rPr>
                <w:rFonts w:ascii="Times New Roman" w:eastAsia="Times New Roman" w:hAnsi="Times New Roman" w:cs="Times New Roman"/>
                <w:lang w:val="en-US"/>
              </w:rPr>
              <w:t>.</w:t>
            </w:r>
          </w:p>
        </w:tc>
      </w:tr>
    </w:tbl>
    <w:p w:rsidR="00FB2B8A" w:rsidRPr="00710D83" w:rsidRDefault="00FB2B8A">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FB2B8A" w:rsidRDefault="009318D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proceder con la reserva y realizar la emisión de tiquetes aéreos se requiere copia de los pasaportes y del documento de identidad por ambos lados, según corresponda (C.C., T.I., R.C.).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emisión de tiquetes aéreos se realiza con los nombres y demás datos en el pasaporte, no se permiten cambios ni correcciones.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tiquetes aéreos no son reembolsables ni endosables, no permiten cambios.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w:t>
      </w:r>
      <w:r>
        <w:rPr>
          <w:rFonts w:ascii="Times New Roman" w:eastAsia="Times New Roman" w:hAnsi="Times New Roman" w:cs="Times New Roman"/>
          <w:b/>
          <w:color w:val="000000"/>
        </w:rPr>
        <w:t>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documento obedece a un paquete con bloqueo aéreo, por lo tanto, no es posible modificar las fechas, en caso de requerir noche adicional pre o post, debe solicitarse en circuito en regular.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w:t>
      </w:r>
      <w:r>
        <w:rPr>
          <w:rFonts w:ascii="Times New Roman" w:eastAsia="Times New Roman" w:hAnsi="Times New Roman" w:cs="Times New Roman"/>
          <w:color w:val="000000"/>
        </w:rPr>
        <w:t xml:space="preserve"> aéreas, hoteleras y los demás servicios ofrecidos por Volando Viajes, pueden sufrir variación en cualquier momento por las disposiciones gubernamentales y estas serán informadas a las agencias de viajes para su respectivo pago. Volando Viajes no se hace r</w:t>
      </w:r>
      <w:r>
        <w:rPr>
          <w:rFonts w:ascii="Times New Roman" w:eastAsia="Times New Roman" w:hAnsi="Times New Roman" w:cs="Times New Roman"/>
          <w:color w:val="000000"/>
        </w:rPr>
        <w:t xml:space="preserve">esponsable de las mismas.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w:t>
      </w:r>
      <w:r>
        <w:rPr>
          <w:rFonts w:ascii="Times New Roman" w:eastAsia="Times New Roman" w:hAnsi="Times New Roman" w:cs="Times New Roman"/>
          <w:color w:val="000000"/>
        </w:rPr>
        <w:t xml:space="preserve">s no se hace responsable.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7" w:name="_heading=h.4d34og8" w:colFirst="0" w:colLast="0"/>
      <w:bookmarkEnd w:id="7"/>
      <w:r>
        <w:rPr>
          <w:rFonts w:ascii="Times New Roman" w:eastAsia="Times New Roman" w:hAnsi="Times New Roman" w:cs="Times New Roman"/>
          <w:color w:val="000000"/>
        </w:rPr>
        <w:t xml:space="preserve">En caso de presentar cambios en la operación por decisión de los operadores o por motivos ajenos a Volando Viajes, será notificado a la agencia, presentando las soluciones alternativas.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w:t>
      </w:r>
      <w:r>
        <w:rPr>
          <w:rFonts w:ascii="Times New Roman" w:eastAsia="Times New Roman" w:hAnsi="Times New Roman" w:cs="Times New Roman"/>
          <w:color w:val="000000"/>
        </w:rPr>
        <w:t xml:space="preserve">ograma y que no sean tomados, no son reembolsables.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el operador. En caso de no presentarse a la hora estipulada, se </w:t>
      </w:r>
      <w:r>
        <w:rPr>
          <w:rFonts w:ascii="Times New Roman" w:eastAsia="Times New Roman" w:hAnsi="Times New Roman" w:cs="Times New Roman"/>
          <w:color w:val="000000"/>
        </w:rPr>
        <w:t>considera como No Show y cualquier gasto o traslado en que el pasajero incurra, el operador ni Volando Viajes serán responsables.</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con plazas limitadas (consultar disponibilidad). No garantiza 3 c</w:t>
      </w:r>
      <w:r>
        <w:rPr>
          <w:rFonts w:ascii="Times New Roman" w:eastAsia="Times New Roman" w:hAnsi="Times New Roman" w:cs="Times New Roman"/>
          <w:color w:val="000000"/>
        </w:rPr>
        <w:t>amas individuales. Pueden ser dos camas individuales o sencillas más un catre o sofá cama.</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hoteles previstos para este programa no están en el centro de las ciudades, están ubicados en la periferia o en ciudades aledañas.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w:t>
      </w:r>
      <w:r>
        <w:rPr>
          <w:rFonts w:ascii="Times New Roman" w:eastAsia="Times New Roman" w:hAnsi="Times New Roman" w:cs="Times New Roman"/>
          <w:color w:val="000000"/>
        </w:rPr>
        <w:t>jeta de asistencia médica y el listado definitivo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w:t>
      </w:r>
      <w:r>
        <w:rPr>
          <w:rFonts w:ascii="Times New Roman" w:eastAsia="Times New Roman" w:hAnsi="Times New Roman" w:cs="Times New Roman"/>
          <w:color w:val="000000"/>
          <w:u w:val="single"/>
        </w:rPr>
        <w:t xml:space="preserve">ión de la silla se realiza de manera aleatoria </w:t>
      </w:r>
      <w:r>
        <w:rPr>
          <w:rFonts w:ascii="Times New Roman" w:eastAsia="Times New Roman" w:hAnsi="Times New Roman" w:cs="Times New Roman"/>
          <w:color w:val="000000"/>
        </w:rPr>
        <w:t xml:space="preserve">y no se garantiza que los pasajeros queden juntos.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w:t>
      </w:r>
      <w:r>
        <w:rPr>
          <w:rFonts w:ascii="Times New Roman" w:eastAsia="Times New Roman" w:hAnsi="Times New Roman" w:cs="Times New Roman"/>
          <w:color w:val="000000"/>
        </w:rPr>
        <w:t xml:space="preserve"> términos y condiciones).</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w:t>
      </w:r>
      <w:r>
        <w:rPr>
          <w:rFonts w:ascii="Times New Roman" w:eastAsia="Times New Roman" w:hAnsi="Times New Roman" w:cs="Times New Roman"/>
          <w:color w:val="000000"/>
        </w:rPr>
        <w:t xml:space="preserve">ncelación, modificación o retraso que se presente en el transporte aéreo, es responsabilidad de la aerolínea, Volando Viajes y la agencia de viajes no se hacen responsables ante el usuario o pasajero.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w:t>
      </w:r>
      <w:r>
        <w:rPr>
          <w:rFonts w:ascii="Times New Roman" w:eastAsia="Times New Roman" w:hAnsi="Times New Roman" w:cs="Times New Roman"/>
          <w:color w:val="000000"/>
        </w:rPr>
        <w:t>ladas aún con depósito, no se garantiza el cupo del paquete turístico y se perderá el cupo reservado, aplicando las políticas de pagos y cancelaciones. </w:t>
      </w:r>
    </w:p>
    <w:p w:rsidR="00FB2B8A" w:rsidRDefault="009318D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w:t>
      </w:r>
      <w:r>
        <w:rPr>
          <w:rFonts w:ascii="Times New Roman" w:eastAsia="Times New Roman" w:hAnsi="Times New Roman" w:cs="Times New Roman"/>
          <w:color w:val="000000"/>
        </w:rPr>
        <w:t>encia de viajes deberá notificarlo hasta con 45 días de antelación a la fecha de viaje, con el fin de gestionar oportunamente con los proveedores correspondientes.</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B2B8A" w:rsidRDefault="009318D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Especificaciones equipaje incluido: </w:t>
      </w:r>
    </w:p>
    <w:p w:rsidR="00FB2B8A" w:rsidRDefault="009318D1">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FB2B8A" w:rsidRDefault="009318D1">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8" w:name="_heading=h.gjdgxs" w:colFirst="0" w:colLast="0"/>
      <w:bookmarkEnd w:id="8"/>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cm x 3</w:t>
      </w:r>
      <w:r>
        <w:rPr>
          <w:rFonts w:ascii="Times New Roman" w:eastAsia="Times New Roman" w:hAnsi="Times New Roman" w:cs="Times New Roman"/>
        </w:rPr>
        <w:t xml:space="preserve">0 </w:t>
      </w:r>
      <w:r>
        <w:rPr>
          <w:rFonts w:ascii="Times New Roman" w:eastAsia="Times New Roman" w:hAnsi="Times New Roman" w:cs="Times New Roman"/>
          <w:color w:val="000000"/>
        </w:rPr>
        <w:t xml:space="preserve">cm x </w:t>
      </w:r>
      <w:r>
        <w:rPr>
          <w:rFonts w:ascii="Times New Roman" w:eastAsia="Times New Roman" w:hAnsi="Times New Roman" w:cs="Times New Roman"/>
        </w:rPr>
        <w:t>15</w:t>
      </w:r>
      <w:r>
        <w:rPr>
          <w:rFonts w:ascii="Times New Roman" w:eastAsia="Times New Roman" w:hAnsi="Times New Roman" w:cs="Times New Roman"/>
          <w:color w:val="000000"/>
        </w:rPr>
        <w:t xml:space="preserve"> cm, incluyendo el asa, </w:t>
      </w:r>
      <w:r>
        <w:rPr>
          <w:rFonts w:ascii="Times New Roman" w:eastAsia="Times New Roman" w:hAnsi="Times New Roman" w:cs="Times New Roman"/>
          <w:color w:val="000000"/>
        </w:rPr>
        <w:t xml:space="preserve">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rsidR="00FB2B8A" w:rsidRDefault="009318D1">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w:t>
      </w:r>
      <w:r>
        <w:rPr>
          <w:rFonts w:ascii="Times New Roman" w:eastAsia="Times New Roman" w:hAnsi="Times New Roman" w:cs="Times New Roman"/>
          <w:color w:val="000000"/>
        </w:rPr>
        <w:t xml:space="preserve">rá retirado en la Puerta de Embarque o conllevará sobrecostos que debe asumir el pasajero directamente en el aeropuerto, según disponga la aerolínea. </w:t>
      </w:r>
    </w:p>
    <w:p w:rsidR="00FB2B8A" w:rsidRDefault="00FB2B8A">
      <w:pPr>
        <w:pBdr>
          <w:top w:val="nil"/>
          <w:left w:val="nil"/>
          <w:bottom w:val="nil"/>
          <w:right w:val="nil"/>
          <w:between w:val="nil"/>
        </w:pBdr>
        <w:spacing w:after="0" w:line="240" w:lineRule="auto"/>
        <w:ind w:left="1352"/>
        <w:jc w:val="both"/>
        <w:rPr>
          <w:rFonts w:ascii="Times New Roman" w:eastAsia="Times New Roman" w:hAnsi="Times New Roman" w:cs="Times New Roman"/>
          <w:b/>
          <w:color w:val="000000"/>
        </w:rPr>
      </w:pPr>
    </w:p>
    <w:p w:rsidR="00FB2B8A" w:rsidRDefault="009318D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FB2B8A" w:rsidRDefault="009318D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w:t>
      </w:r>
      <w:r>
        <w:rPr>
          <w:rFonts w:ascii="Times New Roman" w:eastAsia="Times New Roman" w:hAnsi="Times New Roman" w:cs="Times New Roman"/>
          <w:color w:val="000000"/>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color w:val="000000"/>
        </w:rPr>
        <w:t xml:space="preserve">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FB2B8A" w:rsidRDefault="009318D1">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w:t>
      </w:r>
      <w:r>
        <w:rPr>
          <w:rFonts w:ascii="Times New Roman" w:eastAsia="Times New Roman" w:hAnsi="Times New Roman" w:cs="Times New Roman"/>
          <w:color w:val="000000"/>
        </w:rPr>
        <w:t>na vez comience a regir por disposición de las autoridades competentes.</w:t>
      </w:r>
    </w:p>
    <w:p w:rsidR="00FB2B8A" w:rsidRDefault="009318D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w:t>
      </w:r>
      <w:r>
        <w:rPr>
          <w:rFonts w:ascii="Times New Roman" w:eastAsia="Times New Roman" w:hAnsi="Times New Roman" w:cs="Times New Roman"/>
          <w:color w:val="000000"/>
        </w:rPr>
        <w:t>icados de vacunación, entre otros. Volando Viajes no se hace responsable en caso de ser negado el ingreso al destino por no cumplir con la documentación requerida en migración.</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431CD3" w:rsidRDefault="00431C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431CD3" w:rsidRDefault="00431CD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w:t>
      </w:r>
      <w:r>
        <w:rPr>
          <w:rFonts w:ascii="Times New Roman" w:eastAsia="Times New Roman" w:hAnsi="Times New Roman" w:cs="Times New Roman"/>
          <w:b/>
          <w:color w:val="000000"/>
        </w:rPr>
        <w:t>vicios:</w:t>
      </w: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anticipos mínimos por pasajero, pagos parciales y pagos totales de los servicios contratados en el paquete de viaje se regirán por las siguientes condiciones: </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B2B8A" w:rsidRDefault="009318D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FB2B8A" w:rsidRDefault="009318D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FB2B8A" w:rsidRDefault="009318D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w:t>
      </w:r>
      <w:r>
        <w:rPr>
          <w:rFonts w:ascii="Times New Roman" w:eastAsia="Times New Roman" w:hAnsi="Times New Roman" w:cs="Times New Roman"/>
          <w:color w:val="000000"/>
        </w:rPr>
        <w:t xml:space="preserve">n cuenta que cada pago se liquidará a la TRM del día de la transacción (antes de mediodía, pagos después de las 12 m, se liquidará a la TRM del día siguiente) y el pago total de los servicios contratados deberá estar pagado máximo hasta 45 días anteriores </w:t>
      </w:r>
      <w:r>
        <w:rPr>
          <w:rFonts w:ascii="Times New Roman" w:eastAsia="Times New Roman" w:hAnsi="Times New Roman" w:cs="Times New Roman"/>
          <w:color w:val="000000"/>
        </w:rPr>
        <w:t>a la fecha de salida.</w:t>
      </w:r>
    </w:p>
    <w:p w:rsidR="00FB2B8A" w:rsidRDefault="00FB2B8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FB2B8A" w:rsidRDefault="009318D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FB2B8A" w:rsidRDefault="009318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rsidR="00FB2B8A" w:rsidRDefault="00FB2B8A">
      <w:p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p>
    <w:p w:rsidR="00FB2B8A" w:rsidRDefault="009318D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rPr>
      </w:pPr>
      <w:bookmarkStart w:id="9" w:name="_heading=h.1fob9te" w:colFirst="0" w:colLast="0"/>
      <w:bookmarkEnd w:id="9"/>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B2B8A" w:rsidRDefault="009318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0" w:name="_heading=h.3znysh7" w:colFirst="0" w:colLast="0"/>
      <w:bookmarkEnd w:id="10"/>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FB2B8A" w:rsidRDefault="009318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1" w:name="_heading=h.17dp8vu" w:colFirst="0" w:colLast="0"/>
      <w:bookmarkEnd w:id="11"/>
      <w:r>
        <w:rPr>
          <w:rFonts w:ascii="Times New Roman" w:eastAsia="Times New Roman" w:hAnsi="Times New Roman" w:cs="Times New Roman"/>
          <w:color w:val="000000"/>
        </w:rPr>
        <w:t>De 60 a 46 días antes de la fecha de salida, un cargo por cancelación del 50% sobre el valor total de la reserva.</w:t>
      </w:r>
    </w:p>
    <w:p w:rsidR="00FB2B8A" w:rsidRDefault="009318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Dentro de los 45 días anteriores a la fecha de salida, incluso el mismo día de </w:t>
      </w:r>
      <w:r>
        <w:rPr>
          <w:rFonts w:ascii="Times New Roman" w:eastAsia="Times New Roman" w:hAnsi="Times New Roman" w:cs="Times New Roman"/>
          <w:color w:val="000000"/>
        </w:rPr>
        <w:t>la salida, un cargo por cancelación del 100%</w:t>
      </w:r>
    </w:p>
    <w:p w:rsidR="00FB2B8A" w:rsidRDefault="009318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w:t>
      </w:r>
      <w:r>
        <w:rPr>
          <w:rFonts w:ascii="Times New Roman" w:eastAsia="Times New Roman" w:hAnsi="Times New Roman" w:cs="Times New Roman"/>
          <w:color w:val="000000"/>
        </w:rPr>
        <w:t>ervicios contratados por pasajero</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w:t>
      </w:r>
      <w:r>
        <w:rPr>
          <w:rFonts w:ascii="Times New Roman" w:eastAsia="Times New Roman" w:hAnsi="Times New Roman" w:cs="Times New Roman"/>
          <w:color w:val="000000"/>
        </w:rPr>
        <w:t>rido al derecho que tienen todos los ciudadanos de conocer, actualizar, rectificar los datos personales que existan sobre ella en bases de datos y en archivos tanto de bases públicas como privadas, lo cual se relaciona indefectiblemente con el manejo y tra</w:t>
      </w:r>
      <w:r>
        <w:rPr>
          <w:rFonts w:ascii="Times New Roman" w:eastAsia="Times New Roman" w:hAnsi="Times New Roman" w:cs="Times New Roman"/>
          <w:color w:val="000000"/>
        </w:rPr>
        <w:t xml:space="preserve">tamiento de la información que los receptores de información personal deben tener en cuenta. Dicho derecho se ha desarrollado mediante la expedición de la Ley Estatutaria 1581 de 2012 y el Decreto Reglamentario 1377 de 2013, con base en los cuales AGENCIA </w:t>
      </w:r>
      <w:r>
        <w:rPr>
          <w:rFonts w:ascii="Times New Roman" w:eastAsia="Times New Roman" w:hAnsi="Times New Roman" w:cs="Times New Roman"/>
          <w:color w:val="000000"/>
        </w:rPr>
        <w:t>MAYORISTA COLOMBIA S.A.S, de ahora en adelante denominada VOLANDO VIAJES, en calidad de Responsable de los datos personales que recibe de parte de sus clientes, maneja y trata la información y procede así a expedir la presente política de tratamiento de da</w:t>
      </w:r>
      <w:r>
        <w:rPr>
          <w:rFonts w:ascii="Times New Roman" w:eastAsia="Times New Roman" w:hAnsi="Times New Roman" w:cs="Times New Roman"/>
          <w:color w:val="000000"/>
        </w:rPr>
        <w:t>tos personales, la cual se pone en conocimiento del público consumidor para que conozcan la manera como VOLANDO VIAJES  trata su información. Lo dispuesto en la presente política de tratamiento de datos personales es de obligado cumplimiento por parte de V</w:t>
      </w:r>
      <w:r>
        <w:rPr>
          <w:rFonts w:ascii="Times New Roman" w:eastAsia="Times New Roman" w:hAnsi="Times New Roman" w:cs="Times New Roman"/>
          <w:color w:val="000000"/>
        </w:rPr>
        <w:t>OLANDO VIAJES, sus administradores, empleados, contratistas y terceros con los que VOLANDO VIAJES entable relaciones de cualquier índole. OBJETIVO. Con la implementación de esta política, se pretende garantizar la reserva de la información y la seguridad s</w:t>
      </w:r>
      <w:r>
        <w:rPr>
          <w:rFonts w:ascii="Times New Roman" w:eastAsia="Times New Roman" w:hAnsi="Times New Roman" w:cs="Times New Roman"/>
          <w:color w:val="000000"/>
        </w:rPr>
        <w:t xml:space="preserve">obre el tratamiento que se le dará a la misma a todos los clientes, proveedores, empleados y terceros de quienes VOLANDO VIAJES ha obtenido legalmente información y datos personales conforme a los lineamientos normativos establecidos por la ley reguladora </w:t>
      </w:r>
      <w:r>
        <w:rPr>
          <w:rFonts w:ascii="Times New Roman" w:eastAsia="Times New Roman" w:hAnsi="Times New Roman" w:cs="Times New Roman"/>
          <w:color w:val="000000"/>
        </w:rPr>
        <w:t>del derecho al Habeas Data. Asimismo, a través de la expedición de la presente política se da cumplimiento a lo previsto en el literal K del artículo 17 de la referida ley.</w:t>
      </w:r>
    </w:p>
    <w:p w:rsidR="00FB2B8A" w:rsidRDefault="00FB2B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B2B8A" w:rsidRDefault="009318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AGENCIA MAYORISTA COLOMBIA SAS - VOLANDO VIAJES – RNT 147864, está comprometido co</w:t>
      </w:r>
      <w:r>
        <w:rPr>
          <w:rFonts w:ascii="Times New Roman" w:eastAsia="Times New Roman" w:hAnsi="Times New Roman" w:cs="Times New Roman"/>
          <w:b/>
          <w:color w:val="000000"/>
        </w:rPr>
        <w:t>n la ley 679 de 2001 (ESCNNA) “La explotación y abuso de menores de edad son sancionados con pena privativa de la libertad”; Está prohibido el tráfico y comercialización de fauna y flora silvestre, de bienes culturales regionales y/o nacionales, de sustanc</w:t>
      </w:r>
      <w:r>
        <w:rPr>
          <w:rFonts w:ascii="Times New Roman" w:eastAsia="Times New Roman" w:hAnsi="Times New Roman" w:cs="Times New Roman"/>
          <w:b/>
          <w:color w:val="000000"/>
        </w:rPr>
        <w:t>ias estupefacientes, los actos de discriminación, entre otras conductas que alteran el turismo responsable y sostenible. AGENCIA MAYORISTA COLOMBIA SAS - VOLANDO VIAJES está sujeta al régimen de responsabilidad que establece la Ley 300 de 1996, Decreto 110</w:t>
      </w:r>
      <w:r>
        <w:rPr>
          <w:rFonts w:ascii="Times New Roman" w:eastAsia="Times New Roman" w:hAnsi="Times New Roman" w:cs="Times New Roman"/>
          <w:b/>
          <w:color w:val="000000"/>
        </w:rPr>
        <w:t>1 del 2006, Decreto 1074 de 2015 y Ley 1558 de 2012.</w:t>
      </w:r>
    </w:p>
    <w:p w:rsidR="00FB2B8A" w:rsidRDefault="00FB2B8A"/>
    <w:sectPr w:rsidR="00FB2B8A">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8D1" w:rsidRDefault="009318D1">
      <w:pPr>
        <w:spacing w:after="0" w:line="240" w:lineRule="auto"/>
      </w:pPr>
      <w:r>
        <w:separator/>
      </w:r>
    </w:p>
  </w:endnote>
  <w:endnote w:type="continuationSeparator" w:id="0">
    <w:p w:rsidR="009318D1" w:rsidRDefault="0093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8A" w:rsidRDefault="009318D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8D1" w:rsidRDefault="009318D1">
      <w:pPr>
        <w:spacing w:after="0" w:line="240" w:lineRule="auto"/>
      </w:pPr>
      <w:r>
        <w:separator/>
      </w:r>
    </w:p>
  </w:footnote>
  <w:footnote w:type="continuationSeparator" w:id="0">
    <w:p w:rsidR="009318D1" w:rsidRDefault="0093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8A" w:rsidRDefault="009318D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8A" w:rsidRDefault="009318D1">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5"/>
          <w10:wrap anchorx="margin" anchory="margin"/>
        </v:shape>
      </w:pict>
    </w:r>
    <w:r>
      <w:rPr>
        <w:noProof/>
        <w:lang w:val="en-US"/>
      </w:rPr>
      <w:drawing>
        <wp:inline distT="0" distB="0" distL="0" distR="0">
          <wp:extent cx="2228899" cy="532459"/>
          <wp:effectExtent l="0" t="0" r="0" b="0"/>
          <wp:docPr id="16341442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8A" w:rsidRDefault="009318D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BA9"/>
    <w:multiLevelType w:val="multilevel"/>
    <w:tmpl w:val="9F921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1461A6"/>
    <w:multiLevelType w:val="multilevel"/>
    <w:tmpl w:val="C99E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6F1D04"/>
    <w:multiLevelType w:val="multilevel"/>
    <w:tmpl w:val="F872C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767199"/>
    <w:multiLevelType w:val="multilevel"/>
    <w:tmpl w:val="803ACB18"/>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510338"/>
    <w:multiLevelType w:val="multilevel"/>
    <w:tmpl w:val="EA36D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073129"/>
    <w:multiLevelType w:val="multilevel"/>
    <w:tmpl w:val="09D21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DD270E"/>
    <w:multiLevelType w:val="multilevel"/>
    <w:tmpl w:val="72C8E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AE1F28"/>
    <w:multiLevelType w:val="multilevel"/>
    <w:tmpl w:val="FB5C851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73A433C7"/>
    <w:multiLevelType w:val="multilevel"/>
    <w:tmpl w:val="BC687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8A"/>
    <w:rsid w:val="00002C05"/>
    <w:rsid w:val="000873D7"/>
    <w:rsid w:val="000D1A08"/>
    <w:rsid w:val="00253DDE"/>
    <w:rsid w:val="00431CD3"/>
    <w:rsid w:val="006A72AE"/>
    <w:rsid w:val="00710D83"/>
    <w:rsid w:val="0075494F"/>
    <w:rsid w:val="008B29B6"/>
    <w:rsid w:val="009318D1"/>
    <w:rsid w:val="0094020F"/>
    <w:rsid w:val="009B3624"/>
    <w:rsid w:val="00A01276"/>
    <w:rsid w:val="00C67DF2"/>
    <w:rsid w:val="00DC4ACD"/>
    <w:rsid w:val="00E7737D"/>
    <w:rsid w:val="00F56B86"/>
    <w:rsid w:val="00FB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2CB2CF"/>
  <w15:docId w15:val="{C980BED6-D140-4688-8E98-B6229BB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DGORDU6A_kmKZj0YZS2a-hDhexmlve16/edit?usp=sharing&amp;ouid=111045031857069218477&amp;rtpof=true&amp;sd=tr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qPbqFcTjZskBijDwtBrg/A1bA==">CgMxLjAyCGgudHlqY3d0MgloLjF0M2g1c2YyCWguMzBqMHpsbDIJaC4zZHk2dmttMgloLjJldDkycDAyDmguajcxaHlqaHVpZDcyMgloLjRkMzRvZzgyCGguZ2pkZ3hzMgloLjFmb2I5dGUyCWguM3pueXNoNzIJaC4xN2RwOHZ1OAByITFqRE40MEMwZGVwejdsV2FqbjhVa2FTVDBsNnFTQTI1SQ==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4277</Words>
  <Characters>24381</Characters>
  <Application>Microsoft Office Word</Application>
  <DocSecurity>0</DocSecurity>
  <Lines>203</Lines>
  <Paragraphs>57</Paragraphs>
  <ScaleCrop>false</ScaleCrop>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26</cp:revision>
  <cp:lastPrinted>2025-04-16T22:57:00Z</cp:lastPrinted>
  <dcterms:created xsi:type="dcterms:W3CDTF">2024-12-29T16:33:00Z</dcterms:created>
  <dcterms:modified xsi:type="dcterms:W3CDTF">2025-04-16T23:03:00Z</dcterms:modified>
</cp:coreProperties>
</file>