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A2D" w:rsidRDefault="008524E5">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 xml:space="preserve">Circuito </w:t>
      </w:r>
      <w:proofErr w:type="spellStart"/>
      <w:r>
        <w:rPr>
          <w:rFonts w:ascii="Times New Roman" w:eastAsia="Times New Roman" w:hAnsi="Times New Roman" w:cs="Times New Roman"/>
          <w:b/>
          <w:color w:val="000000"/>
          <w:sz w:val="32"/>
          <w:szCs w:val="32"/>
        </w:rPr>
        <w:t>Concerto</w:t>
      </w:r>
      <w:proofErr w:type="spellEnd"/>
      <w:r>
        <w:rPr>
          <w:rFonts w:ascii="Times New Roman" w:eastAsia="Times New Roman" w:hAnsi="Times New Roman" w:cs="Times New Roman"/>
          <w:b/>
          <w:color w:val="000000"/>
          <w:sz w:val="32"/>
          <w:szCs w:val="32"/>
        </w:rPr>
        <w:t xml:space="preserve"> (de Venecia a Madrid)</w:t>
      </w:r>
    </w:p>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 días / 9 noches</w:t>
      </w:r>
    </w:p>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sz w:val="28"/>
          <w:szCs w:val="28"/>
        </w:rPr>
        <w:t>USD 1.215</w:t>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w:t>
      </w:r>
    </w:p>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Venecia – Florencia – Roma – Pisa – Niza – Barcelona – Zaragoza – Madrid.</w:t>
      </w:r>
    </w:p>
    <w:p w:rsidR="00044A2D" w:rsidRDefault="008524E5">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noProof/>
          <w:lang w:val="en-US"/>
        </w:rPr>
        <w:drawing>
          <wp:inline distT="0" distB="0" distL="0" distR="0">
            <wp:extent cx="6589953" cy="2929979"/>
            <wp:effectExtent l="0" t="0" r="0" b="0"/>
            <wp:docPr id="1634144268" name="image5.jpg" descr="Mapa Concerto"/>
            <wp:cNvGraphicFramePr/>
            <a:graphic xmlns:a="http://schemas.openxmlformats.org/drawingml/2006/main">
              <a:graphicData uri="http://schemas.openxmlformats.org/drawingml/2006/picture">
                <pic:pic xmlns:pic="http://schemas.openxmlformats.org/drawingml/2006/picture">
                  <pic:nvPicPr>
                    <pic:cNvPr id="0" name="image5.jpg" descr="Mapa Concerto"/>
                    <pic:cNvPicPr preferRelativeResize="0"/>
                  </pic:nvPicPr>
                  <pic:blipFill>
                    <a:blip r:embed="rId8"/>
                    <a:srcRect b="4505"/>
                    <a:stretch>
                      <a:fillRect/>
                    </a:stretch>
                  </pic:blipFill>
                  <pic:spPr>
                    <a:xfrm>
                      <a:off x="0" y="0"/>
                      <a:ext cx="6589953" cy="2929979"/>
                    </a:xfrm>
                    <a:prstGeom prst="rect">
                      <a:avLst/>
                    </a:prstGeom>
                    <a:ln/>
                  </pic:spPr>
                </pic:pic>
              </a:graphicData>
            </a:graphic>
          </wp:inline>
        </w:drawing>
      </w:r>
    </w:p>
    <w:p w:rsidR="00044A2D" w:rsidRDefault="008524E5">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044A2D" w:rsidRDefault="008524E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VENECIA (viernes)</w:t>
      </w:r>
    </w:p>
    <w:p w:rsidR="00044A2D" w:rsidRDefault="008524E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Noche a bordo.</w:t>
      </w:r>
    </w:p>
    <w:p w:rsidR="00044A2D" w:rsidRDefault="00044A2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44A2D" w:rsidRDefault="008524E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VENECIA (sábado)</w:t>
      </w:r>
    </w:p>
    <w:p w:rsidR="00044A2D" w:rsidRDefault="008524E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Marco Polo de Venecia. Traslado al hotel. Alojamiento.</w:t>
      </w:r>
    </w:p>
    <w:p w:rsidR="00044A2D" w:rsidRDefault="00044A2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44A2D" w:rsidRDefault="008524E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VENECIA • FLORENC</w:t>
      </w:r>
      <w:r>
        <w:rPr>
          <w:rFonts w:ascii="Times New Roman" w:eastAsia="Times New Roman" w:hAnsi="Times New Roman" w:cs="Times New Roman"/>
          <w:b/>
          <w:color w:val="000000"/>
        </w:rPr>
        <w:t>IA (domingo) 260 km</w:t>
      </w:r>
    </w:p>
    <w:p w:rsidR="00044A2D" w:rsidRDefault="008524E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que nos muestra el esplendor vivido en esta ciudad. Para los que gusten, organizaremos una </w:t>
      </w:r>
      <w:r>
        <w:rPr>
          <w:rFonts w:ascii="Times New Roman" w:eastAsia="Times New Roman" w:hAnsi="Times New Roman" w:cs="Times New Roman"/>
          <w:b/>
          <w:color w:val="000000"/>
        </w:rPr>
        <w:t>ser</w:t>
      </w:r>
      <w:r>
        <w:rPr>
          <w:rFonts w:ascii="Times New Roman" w:eastAsia="Times New Roman" w:hAnsi="Times New Roman" w:cs="Times New Roman"/>
          <w:b/>
          <w:color w:val="000000"/>
        </w:rPr>
        <w:t>enata musical en góndolas (opcional).</w:t>
      </w:r>
      <w:r>
        <w:rPr>
          <w:rFonts w:ascii="Times New Roman" w:eastAsia="Times New Roman" w:hAnsi="Times New Roman" w:cs="Times New Roman"/>
          <w:color w:val="000000"/>
        </w:rPr>
        <w:t xml:space="preserve"> Más tarde, salida a la autopista para atravesar los Apeninos y llegar 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Alojamiento.</w:t>
      </w:r>
    </w:p>
    <w:p w:rsidR="00044A2D" w:rsidRDefault="00044A2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44A2D" w:rsidRDefault="008524E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FLORENCIA • ROMA (lunes) 275 km</w:t>
      </w:r>
    </w:p>
    <w:p w:rsidR="00044A2D" w:rsidRDefault="008524E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su inconfundible </w:t>
      </w:r>
      <w:r>
        <w:rPr>
          <w:rFonts w:ascii="Times New Roman" w:eastAsia="Times New Roman" w:hAnsi="Times New Roman" w:cs="Times New Roman"/>
          <w:b/>
          <w:color w:val="000000"/>
        </w:rPr>
        <w:t xml:space="preserve">Campanario </w:t>
      </w:r>
      <w:r>
        <w:rPr>
          <w:rFonts w:ascii="Times New Roman" w:eastAsia="Times New Roman" w:hAnsi="Times New Roman" w:cs="Times New Roman"/>
          <w:color w:val="000000"/>
        </w:rPr>
        <w:t xml:space="preserve">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También disfrut</w:t>
      </w:r>
      <w:r>
        <w:rPr>
          <w:rFonts w:ascii="Times New Roman" w:eastAsia="Times New Roman" w:hAnsi="Times New Roman" w:cs="Times New Roman"/>
          <w:color w:val="000000"/>
        </w:rPr>
        <w:t xml:space="preserve">aremos del </w:t>
      </w:r>
      <w:r>
        <w:rPr>
          <w:rFonts w:ascii="Times New Roman" w:eastAsia="Times New Roman" w:hAnsi="Times New Roman" w:cs="Times New Roman"/>
          <w:b/>
          <w:color w:val="000000"/>
        </w:rPr>
        <w:t xml:space="preserve">Baptisterio </w:t>
      </w:r>
      <w:r>
        <w:rPr>
          <w:rFonts w:ascii="Times New Roman" w:eastAsia="Times New Roman" w:hAnsi="Times New Roman" w:cs="Times New Roman"/>
          <w:color w:val="000000"/>
        </w:rPr>
        <w:t xml:space="preserve">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admirar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 xml:space="preserve">franciscana del mismo nombre. Más tarde, continuación 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xml:space="preserve">. Llegada y alojamiento. </w:t>
      </w:r>
    </w:p>
    <w:p w:rsidR="00044A2D" w:rsidRDefault="00044A2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44A2D" w:rsidRDefault="008524E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ROMA (martes)</w:t>
      </w:r>
    </w:p>
    <w:p w:rsidR="00044A2D" w:rsidRDefault="008524E5">
      <w:pPr>
        <w:jc w:val="both"/>
        <w:rPr>
          <w:rFonts w:ascii="Times New Roman" w:eastAsia="Times New Roman" w:hAnsi="Times New Roman" w:cs="Times New Roman"/>
        </w:rPr>
      </w:pPr>
      <w:r>
        <w:rPr>
          <w:rFonts w:ascii="Times New Roman" w:eastAsia="Times New Roman" w:hAnsi="Times New Roman" w:cs="Times New Roman"/>
        </w:rPr>
        <w:t xml:space="preserve">Después del desayuno realizaremos la visita de la ciudad. Admiraremos la inconfundible </w:t>
      </w:r>
      <w:r>
        <w:rPr>
          <w:rFonts w:ascii="Times New Roman" w:eastAsia="Times New Roman" w:hAnsi="Times New Roman" w:cs="Times New Roman"/>
          <w:b/>
        </w:rPr>
        <w:t>figura del Anfiteatro Flavio,</w:t>
      </w:r>
      <w:r>
        <w:rPr>
          <w:rFonts w:ascii="Times New Roman" w:eastAsia="Times New Roman" w:hAnsi="Times New Roman" w:cs="Times New Roman"/>
        </w:rPr>
        <w:t xml:space="preserve"> más conocido como </w:t>
      </w:r>
      <w:r>
        <w:rPr>
          <w:rFonts w:ascii="Times New Roman" w:eastAsia="Times New Roman" w:hAnsi="Times New Roman" w:cs="Times New Roman"/>
          <w:b/>
        </w:rPr>
        <w:t>“El Coliseo”.</w:t>
      </w:r>
      <w:r>
        <w:rPr>
          <w:rFonts w:ascii="Times New Roman" w:eastAsia="Times New Roman" w:hAnsi="Times New Roman" w:cs="Times New Roman"/>
        </w:rPr>
        <w:t xml:space="preserve"> Pasaremos también por el </w:t>
      </w:r>
      <w:r>
        <w:rPr>
          <w:rFonts w:ascii="Times New Roman" w:eastAsia="Times New Roman" w:hAnsi="Times New Roman" w:cs="Times New Roman"/>
          <w:b/>
        </w:rPr>
        <w:t>Circo Máximo</w:t>
      </w:r>
      <w:r>
        <w:rPr>
          <w:rFonts w:ascii="Times New Roman" w:eastAsia="Times New Roman" w:hAnsi="Times New Roman" w:cs="Times New Roman"/>
        </w:rPr>
        <w:t xml:space="preserve"> y </w:t>
      </w:r>
      <w:r>
        <w:rPr>
          <w:rFonts w:ascii="Times New Roman" w:eastAsia="Times New Roman" w:hAnsi="Times New Roman" w:cs="Times New Roman"/>
          <w:b/>
        </w:rPr>
        <w:t>la Basílica patriarcal de Santa María la Mayor</w:t>
      </w:r>
      <w:r>
        <w:rPr>
          <w:rFonts w:ascii="Times New Roman" w:eastAsia="Times New Roman" w:hAnsi="Times New Roman" w:cs="Times New Roman"/>
        </w:rPr>
        <w:t xml:space="preserve">. A continuación, atravesando </w:t>
      </w:r>
      <w:r>
        <w:rPr>
          <w:rFonts w:ascii="Times New Roman" w:eastAsia="Times New Roman" w:hAnsi="Times New Roman" w:cs="Times New Roman"/>
          <w:b/>
        </w:rPr>
        <w:t>el río Tíber</w:t>
      </w:r>
      <w:r>
        <w:rPr>
          <w:rFonts w:ascii="Times New Roman" w:eastAsia="Times New Roman" w:hAnsi="Times New Roman" w:cs="Times New Roman"/>
        </w:rPr>
        <w:t xml:space="preserve">, llegaremos al </w:t>
      </w:r>
      <w:r>
        <w:rPr>
          <w:rFonts w:ascii="Times New Roman" w:eastAsia="Times New Roman" w:hAnsi="Times New Roman" w:cs="Times New Roman"/>
          <w:b/>
        </w:rPr>
        <w:t>Vaticano</w:t>
      </w:r>
      <w:r>
        <w:rPr>
          <w:rFonts w:ascii="Times New Roman" w:eastAsia="Times New Roman" w:hAnsi="Times New Roman" w:cs="Times New Roman"/>
        </w:rPr>
        <w:t>. Tiempo libre. A continuación, les propondremos la excursión</w:t>
      </w:r>
      <w:r>
        <w:rPr>
          <w:rFonts w:ascii="Times New Roman" w:eastAsia="Times New Roman" w:hAnsi="Times New Roman" w:cs="Times New Roman"/>
          <w:b/>
        </w:rPr>
        <w:t xml:space="preserve"> (opcional) </w:t>
      </w:r>
      <w:r>
        <w:rPr>
          <w:rFonts w:ascii="Times New Roman" w:eastAsia="Times New Roman" w:hAnsi="Times New Roman" w:cs="Times New Roman"/>
        </w:rPr>
        <w:t>a</w:t>
      </w:r>
      <w:r>
        <w:rPr>
          <w:rFonts w:ascii="Times New Roman" w:eastAsia="Times New Roman" w:hAnsi="Times New Roman" w:cs="Times New Roman"/>
          <w:b/>
        </w:rPr>
        <w:t xml:space="preserve"> </w:t>
      </w:r>
      <w:r>
        <w:rPr>
          <w:rFonts w:ascii="Times New Roman" w:eastAsia="Times New Roman" w:hAnsi="Times New Roman" w:cs="Times New Roman"/>
        </w:rPr>
        <w:t>la</w:t>
      </w:r>
      <w:r>
        <w:rPr>
          <w:rFonts w:ascii="Times New Roman" w:eastAsia="Times New Roman" w:hAnsi="Times New Roman" w:cs="Times New Roman"/>
          <w:b/>
        </w:rPr>
        <w:t xml:space="preserve"> Roma Barroca</w:t>
      </w:r>
      <w:r>
        <w:rPr>
          <w:rFonts w:ascii="Times New Roman" w:eastAsia="Times New Roman" w:hAnsi="Times New Roman" w:cs="Times New Roman"/>
        </w:rPr>
        <w:t xml:space="preserve">, descendiendo del bus cerca del </w:t>
      </w:r>
      <w:r>
        <w:rPr>
          <w:rFonts w:ascii="Times New Roman" w:eastAsia="Times New Roman" w:hAnsi="Times New Roman" w:cs="Times New Roman"/>
          <w:b/>
        </w:rPr>
        <w:lastRenderedPageBreak/>
        <w:t>Coliseo</w:t>
      </w:r>
      <w:r>
        <w:rPr>
          <w:rFonts w:ascii="Times New Roman" w:eastAsia="Times New Roman" w:hAnsi="Times New Roman" w:cs="Times New Roman"/>
        </w:rPr>
        <w:t xml:space="preserve"> para admirar </w:t>
      </w:r>
      <w:r>
        <w:rPr>
          <w:rFonts w:ascii="Times New Roman" w:eastAsia="Times New Roman" w:hAnsi="Times New Roman" w:cs="Times New Roman"/>
        </w:rPr>
        <w:t xml:space="preserve">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rPr>
        <w:t>Fontana de Trevi</w:t>
      </w:r>
      <w:r>
        <w:rPr>
          <w:rFonts w:ascii="Times New Roman" w:eastAsia="Times New Roman" w:hAnsi="Times New Roman" w:cs="Times New Roman"/>
        </w:rPr>
        <w:t xml:space="preserve">. Descubriremos el </w:t>
      </w:r>
      <w:r>
        <w:rPr>
          <w:rFonts w:ascii="Times New Roman" w:eastAsia="Times New Roman" w:hAnsi="Times New Roman" w:cs="Times New Roman"/>
          <w:b/>
        </w:rPr>
        <w:t>Panteón de Agripa</w:t>
      </w:r>
      <w:r>
        <w:rPr>
          <w:rFonts w:ascii="Times New Roman" w:eastAsia="Times New Roman" w:hAnsi="Times New Roman" w:cs="Times New Roman"/>
        </w:rPr>
        <w:t xml:space="preserve"> y l</w:t>
      </w:r>
      <w:r>
        <w:rPr>
          <w:rFonts w:ascii="Times New Roman" w:eastAsia="Times New Roman" w:hAnsi="Times New Roman" w:cs="Times New Roman"/>
          <w:b/>
        </w:rPr>
        <w:t xml:space="preserve">a Plaza </w:t>
      </w:r>
      <w:proofErr w:type="spellStart"/>
      <w:r>
        <w:rPr>
          <w:rFonts w:ascii="Times New Roman" w:eastAsia="Times New Roman" w:hAnsi="Times New Roman" w:cs="Times New Roman"/>
          <w:b/>
        </w:rPr>
        <w:t>Navona</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situada en el </w:t>
      </w:r>
      <w:r>
        <w:rPr>
          <w:rFonts w:ascii="Times New Roman" w:eastAsia="Times New Roman" w:hAnsi="Times New Roman" w:cs="Times New Roman"/>
        </w:rPr>
        <w:t xml:space="preserve">emplazamiento de lo que fue el estadio </w:t>
      </w:r>
      <w:r>
        <w:rPr>
          <w:rFonts w:ascii="Times New Roman" w:eastAsia="Times New Roman" w:hAnsi="Times New Roman" w:cs="Times New Roman"/>
          <w:b/>
        </w:rPr>
        <w:t>Domiciano</w:t>
      </w:r>
      <w:r>
        <w:rPr>
          <w:rFonts w:ascii="Times New Roman" w:eastAsia="Times New Roman" w:hAnsi="Times New Roman" w:cs="Times New Roman"/>
        </w:rPr>
        <w:t xml:space="preserve">, y es hoy punto de encuentro para turistas y romanos. Por la tarde, les propondremos realizar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Estado más pequeño del mundo con apenas 44 hectáreas, pero con un patrimonio cultural </w:t>
      </w:r>
      <w:r>
        <w:rPr>
          <w:rFonts w:ascii="Times New Roman" w:eastAsia="Times New Roman" w:hAnsi="Times New Roman" w:cs="Times New Roman"/>
        </w:rPr>
        <w:t xml:space="preserve">universal inconmensurable. Esta visita nos llevará por la grandeza de los </w:t>
      </w:r>
      <w:r>
        <w:rPr>
          <w:rFonts w:ascii="Times New Roman" w:eastAsia="Times New Roman" w:hAnsi="Times New Roman" w:cs="Times New Roman"/>
          <w:b/>
        </w:rPr>
        <w:t>Museos Vaticanos</w:t>
      </w:r>
      <w:r>
        <w:rPr>
          <w:rFonts w:ascii="Times New Roman" w:eastAsia="Times New Roman" w:hAnsi="Times New Roman" w:cs="Times New Roman"/>
        </w:rPr>
        <w:t xml:space="preserve"> (con entrada preferente) hasta llegar a la </w:t>
      </w:r>
      <w:r>
        <w:rPr>
          <w:rFonts w:ascii="Times New Roman" w:eastAsia="Times New Roman" w:hAnsi="Times New Roman" w:cs="Times New Roman"/>
          <w:b/>
        </w:rPr>
        <w:t>Capilla Sixtina</w:t>
      </w:r>
      <w:r>
        <w:rPr>
          <w:rFonts w:ascii="Times New Roman" w:eastAsia="Times New Roman" w:hAnsi="Times New Roman" w:cs="Times New Roman"/>
        </w:rPr>
        <w:t xml:space="preserve">. Admiraremos los </w:t>
      </w:r>
      <w:r>
        <w:rPr>
          <w:rFonts w:ascii="Times New Roman" w:eastAsia="Times New Roman" w:hAnsi="Times New Roman" w:cs="Times New Roman"/>
          <w:b/>
        </w:rPr>
        <w:t>dos momentos de Miguel Ángel</w:t>
      </w:r>
      <w:r>
        <w:rPr>
          <w:rFonts w:ascii="Times New Roman" w:eastAsia="Times New Roman" w:hAnsi="Times New Roman" w:cs="Times New Roman"/>
        </w:rPr>
        <w:t xml:space="preserve">: </w:t>
      </w:r>
      <w:r>
        <w:rPr>
          <w:rFonts w:ascii="Times New Roman" w:eastAsia="Times New Roman" w:hAnsi="Times New Roman" w:cs="Times New Roman"/>
          <w:b/>
        </w:rPr>
        <w:t xml:space="preserve">la Bóveda </w:t>
      </w:r>
      <w:r>
        <w:rPr>
          <w:rFonts w:ascii="Times New Roman" w:eastAsia="Times New Roman" w:hAnsi="Times New Roman" w:cs="Times New Roman"/>
        </w:rPr>
        <w:t xml:space="preserve">(con 33 años) y </w:t>
      </w:r>
      <w:r>
        <w:rPr>
          <w:rFonts w:ascii="Times New Roman" w:eastAsia="Times New Roman" w:hAnsi="Times New Roman" w:cs="Times New Roman"/>
          <w:b/>
        </w:rPr>
        <w:t xml:space="preserve">El Juicio Final </w:t>
      </w:r>
      <w:r>
        <w:rPr>
          <w:rFonts w:ascii="Times New Roman" w:eastAsia="Times New Roman" w:hAnsi="Times New Roman" w:cs="Times New Roman"/>
        </w:rPr>
        <w:t>(ya con 60 años).</w:t>
      </w:r>
      <w:r>
        <w:rPr>
          <w:rFonts w:ascii="Times New Roman" w:eastAsia="Times New Roman" w:hAnsi="Times New Roman" w:cs="Times New Roman"/>
        </w:rPr>
        <w:t xml:space="preserve"> Alojamiento.</w:t>
      </w:r>
    </w:p>
    <w:p w:rsidR="00044A2D" w:rsidRDefault="008524E5">
      <w:pPr>
        <w:jc w:val="both"/>
        <w:rPr>
          <w:rFonts w:ascii="Times New Roman" w:eastAsia="Times New Roman" w:hAnsi="Times New Roman" w:cs="Times New Roman"/>
          <w:i/>
        </w:rPr>
      </w:pPr>
      <w:bookmarkStart w:id="1" w:name="_heading=h.gjdgxs" w:colFirst="0" w:colLast="0"/>
      <w:bookmarkEnd w:id="1"/>
      <w:r>
        <w:rPr>
          <w:rFonts w:ascii="Times New Roman" w:eastAsia="Times New Roman" w:hAnsi="Times New Roman" w:cs="Times New Roman"/>
          <w:i/>
        </w:rPr>
        <w:t>Nota: Debido a las condiciones excepcionales que aplicará la Santa Sede durante el Año Santo 2025, no se podrá realizar la visita interior de la Basílica de San Pedro en la excursión opcional del Vaticano desde el 24 de diciembre de 2024 al 3</w:t>
      </w:r>
      <w:r>
        <w:rPr>
          <w:rFonts w:ascii="Times New Roman" w:eastAsia="Times New Roman" w:hAnsi="Times New Roman" w:cs="Times New Roman"/>
          <w:i/>
        </w:rPr>
        <w:t xml:space="preserve">1 de diciembre de 2025. </w:t>
      </w:r>
    </w:p>
    <w:p w:rsidR="00044A2D" w:rsidRDefault="008524E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ROMA (miércoles)</w:t>
      </w:r>
    </w:p>
    <w:p w:rsidR="00044A2D" w:rsidRDefault="008524E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w:t>
      </w:r>
      <w:r>
        <w:rPr>
          <w:rFonts w:ascii="Times New Roman" w:eastAsia="Times New Roman" w:hAnsi="Times New Roman" w:cs="Times New Roman"/>
          <w:color w:val="000000"/>
        </w:rPr>
        <w:t>(de acuerdo a la temporada). Alojamiento.</w:t>
      </w:r>
    </w:p>
    <w:p w:rsidR="00044A2D" w:rsidRDefault="00044A2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44A2D" w:rsidRDefault="008524E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ROMA • PISA • NIZA (jueves) 690 km</w:t>
      </w:r>
    </w:p>
    <w:p w:rsidR="00044A2D" w:rsidRDefault="008524E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esayuno y salida hacia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Catedral </w:t>
      </w:r>
      <w:r>
        <w:rPr>
          <w:rFonts w:ascii="Times New Roman" w:eastAsia="Times New Roman" w:hAnsi="Times New Roman" w:cs="Times New Roman"/>
          <w:color w:val="000000"/>
        </w:rPr>
        <w:t xml:space="preserve">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Tiempo libre y continuación a </w:t>
      </w:r>
      <w:r>
        <w:rPr>
          <w:rFonts w:ascii="Times New Roman" w:eastAsia="Times New Roman" w:hAnsi="Times New Roman" w:cs="Times New Roman"/>
          <w:b/>
          <w:color w:val="000000"/>
        </w:rPr>
        <w:t>Niza</w:t>
      </w:r>
      <w:r>
        <w:rPr>
          <w:rFonts w:ascii="Times New Roman" w:eastAsia="Times New Roman" w:hAnsi="Times New Roman" w:cs="Times New Roman"/>
          <w:color w:val="000000"/>
        </w:rPr>
        <w:t xml:space="preserve">, capital de la </w:t>
      </w:r>
      <w:r>
        <w:rPr>
          <w:rFonts w:ascii="Times New Roman" w:eastAsia="Times New Roman" w:hAnsi="Times New Roman" w:cs="Times New Roman"/>
          <w:b/>
          <w:color w:val="000000"/>
        </w:rPr>
        <w:t>Costa Azul</w:t>
      </w:r>
      <w:r>
        <w:rPr>
          <w:rFonts w:ascii="Times New Roman" w:eastAsia="Times New Roman" w:hAnsi="Times New Roman" w:cs="Times New Roman"/>
          <w:color w:val="000000"/>
        </w:rPr>
        <w:t xml:space="preserve">. Alojamiento. Por la noche organizaremos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xml:space="preserve">. Dispondremos de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000000"/>
        </w:rPr>
        <w:t>. Alojamiento.</w:t>
      </w:r>
    </w:p>
    <w:p w:rsidR="00044A2D" w:rsidRDefault="00044A2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44A2D" w:rsidRDefault="008524E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NIZA • BARCELONA (viernes) 660 km</w:t>
      </w:r>
    </w:p>
    <w:p w:rsidR="00044A2D" w:rsidRDefault="008524E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España. Atravesando las regiones de la </w:t>
      </w:r>
      <w:r>
        <w:rPr>
          <w:rFonts w:ascii="Times New Roman" w:eastAsia="Times New Roman" w:hAnsi="Times New Roman" w:cs="Times New Roman"/>
          <w:b/>
          <w:color w:val="000000"/>
        </w:rPr>
        <w:t xml:space="preserve">Provenza, Alpes y Costa Azul y la </w:t>
      </w:r>
      <w:proofErr w:type="spellStart"/>
      <w:r>
        <w:rPr>
          <w:rFonts w:ascii="Times New Roman" w:eastAsia="Times New Roman" w:hAnsi="Times New Roman" w:cs="Times New Roman"/>
          <w:b/>
          <w:color w:val="000000"/>
        </w:rPr>
        <w:t>Occitania</w:t>
      </w:r>
      <w:proofErr w:type="spellEnd"/>
      <w:r>
        <w:rPr>
          <w:rFonts w:ascii="Times New Roman" w:eastAsia="Times New Roman" w:hAnsi="Times New Roman" w:cs="Times New Roman"/>
          <w:color w:val="000000"/>
        </w:rPr>
        <w:t>, lleg</w:t>
      </w:r>
      <w:r>
        <w:rPr>
          <w:rFonts w:ascii="Times New Roman" w:eastAsia="Times New Roman" w:hAnsi="Times New Roman" w:cs="Times New Roman"/>
          <w:color w:val="000000"/>
        </w:rPr>
        <w:t xml:space="preserve">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044A2D" w:rsidRDefault="00044A2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44A2D" w:rsidRDefault="008524E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BARCELONA • ZARAGOZA • MADRID (sábado) 620 km</w:t>
      </w:r>
    </w:p>
    <w:p w:rsidR="00044A2D" w:rsidRDefault="008524E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donde realizaremos una breve parada para admirar el Templo Mariano más antiguo de la cristiandad: la </w:t>
      </w:r>
      <w:r>
        <w:rPr>
          <w:rFonts w:ascii="Times New Roman" w:eastAsia="Times New Roman" w:hAnsi="Times New Roman" w:cs="Times New Roman"/>
          <w:b/>
          <w:color w:val="000000"/>
        </w:rPr>
        <w:t>Basílica de Nuestra Señora del Pilar</w:t>
      </w:r>
      <w:r>
        <w:rPr>
          <w:rFonts w:ascii="Times New Roman" w:eastAsia="Times New Roman" w:hAnsi="Times New Roman" w:cs="Times New Roman"/>
          <w:color w:val="000000"/>
        </w:rPr>
        <w:t xml:space="preserve">, que forma parte de la enorme plaza del mismo nombre.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Ll</w:t>
      </w:r>
      <w:r>
        <w:rPr>
          <w:rFonts w:ascii="Times New Roman" w:eastAsia="Times New Roman" w:hAnsi="Times New Roman" w:cs="Times New Roman"/>
          <w:color w:val="000000"/>
        </w:rPr>
        <w:t>egada y alojamiento.</w:t>
      </w:r>
    </w:p>
    <w:p w:rsidR="00044A2D" w:rsidRDefault="00044A2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44A2D" w:rsidRDefault="008524E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MADRID (domingo)</w:t>
      </w:r>
    </w:p>
    <w:p w:rsidR="00044A2D" w:rsidRDefault="008524E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xml:space="preserve">, etc. Finalizaremos en el </w:t>
      </w:r>
      <w:r>
        <w:rPr>
          <w:rFonts w:ascii="Times New Roman" w:eastAsia="Times New Roman" w:hAnsi="Times New Roman" w:cs="Times New Roman"/>
          <w:b/>
          <w:color w:val="000000"/>
        </w:rPr>
        <w:t xml:space="preserve">Madrid de los Austrias </w:t>
      </w:r>
      <w:r>
        <w:rPr>
          <w:rFonts w:ascii="Times New Roman" w:eastAsia="Times New Roman" w:hAnsi="Times New Roman" w:cs="Times New Roman"/>
          <w:color w:val="000000"/>
        </w:rPr>
        <w:t xml:space="preserve">con la </w:t>
      </w:r>
      <w:r>
        <w:rPr>
          <w:rFonts w:ascii="Times New Roman" w:eastAsia="Times New Roman" w:hAnsi="Times New Roman" w:cs="Times New Roman"/>
          <w:b/>
          <w:color w:val="000000"/>
        </w:rPr>
        <w:t>Plaz</w:t>
      </w:r>
      <w:r>
        <w:rPr>
          <w:rFonts w:ascii="Times New Roman" w:eastAsia="Times New Roman" w:hAnsi="Times New Roman" w:cs="Times New Roman"/>
          <w:b/>
          <w:color w:val="000000"/>
        </w:rPr>
        <w:t xml:space="preserve">a Mayor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Oriente</w:t>
      </w:r>
      <w:r>
        <w:rPr>
          <w:rFonts w:ascii="Times New Roman" w:eastAsia="Times New Roman" w:hAnsi="Times New Roman" w:cs="Times New Roman"/>
          <w:color w:val="000000"/>
        </w:rPr>
        <w:t xml:space="preserve">. Tarde libre. Les recomendaremos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w:t>
      </w:r>
      <w:r>
        <w:rPr>
          <w:rFonts w:ascii="Times New Roman" w:eastAsia="Times New Roman" w:hAnsi="Times New Roman" w:cs="Times New Roman"/>
          <w:b/>
          <w:color w:val="000000"/>
        </w:rPr>
        <w:t>“Ciudad Imperial” de Toledo</w:t>
      </w:r>
      <w:r>
        <w:rPr>
          <w:rFonts w:ascii="Times New Roman" w:eastAsia="Times New Roman" w:hAnsi="Times New Roman" w:cs="Times New Roman"/>
          <w:color w:val="000000"/>
        </w:rPr>
        <w:t>, en cuyo recorrido apreciaremos el legado de las tres culturas: árabe, judía y cristiana. Alojamiento.</w:t>
      </w:r>
    </w:p>
    <w:p w:rsidR="00044A2D" w:rsidRDefault="00044A2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44A2D" w:rsidRDefault="008524E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MADRID • COLOMBIA (lunes</w:t>
      </w:r>
      <w:r>
        <w:rPr>
          <w:rFonts w:ascii="Times New Roman" w:eastAsia="Times New Roman" w:hAnsi="Times New Roman" w:cs="Times New Roman"/>
          <w:b/>
          <w:color w:val="000000"/>
        </w:rPr>
        <w:t>)</w:t>
      </w:r>
    </w:p>
    <w:p w:rsidR="00044A2D" w:rsidRDefault="008524E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Internacional Adolfo Suárez, Madrid-Barajas, para tomar vuelo (no incluido) a su próximo destino.</w:t>
      </w:r>
    </w:p>
    <w:p w:rsidR="00044A2D" w:rsidRDefault="00044A2D">
      <w:pPr>
        <w:pBdr>
          <w:top w:val="nil"/>
          <w:left w:val="nil"/>
          <w:bottom w:val="nil"/>
          <w:right w:val="nil"/>
          <w:between w:val="nil"/>
        </w:pBdr>
        <w:spacing w:after="0" w:line="240" w:lineRule="auto"/>
        <w:rPr>
          <w:rFonts w:ascii="Times New Roman" w:eastAsia="Times New Roman" w:hAnsi="Times New Roman" w:cs="Times New Roman"/>
          <w:color w:val="000000"/>
        </w:rPr>
      </w:pPr>
    </w:p>
    <w:p w:rsidR="00044A2D" w:rsidRDefault="008524E5">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044A2D" w:rsidRDefault="00044A2D">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044A2D" w:rsidRDefault="00044A2D">
      <w:pPr>
        <w:pBdr>
          <w:top w:val="nil"/>
          <w:left w:val="nil"/>
          <w:bottom w:val="nil"/>
          <w:right w:val="nil"/>
          <w:between w:val="nil"/>
        </w:pBdr>
        <w:rPr>
          <w:rFonts w:ascii="Times New Roman" w:eastAsia="Times New Roman" w:hAnsi="Times New Roman" w:cs="Times New Roman"/>
          <w:b/>
        </w:rPr>
      </w:pPr>
    </w:p>
    <w:p w:rsidR="00194C63" w:rsidRDefault="00194C63">
      <w:pPr>
        <w:pBdr>
          <w:top w:val="nil"/>
          <w:left w:val="nil"/>
          <w:bottom w:val="nil"/>
          <w:right w:val="nil"/>
          <w:between w:val="nil"/>
        </w:pBdr>
        <w:rPr>
          <w:rFonts w:ascii="Times New Roman" w:eastAsia="Times New Roman" w:hAnsi="Times New Roman" w:cs="Times New Roman"/>
          <w:b/>
        </w:rPr>
      </w:pPr>
    </w:p>
    <w:p w:rsidR="00044A2D" w:rsidRDefault="00044A2D">
      <w:pPr>
        <w:pBdr>
          <w:top w:val="nil"/>
          <w:left w:val="nil"/>
          <w:bottom w:val="nil"/>
          <w:right w:val="nil"/>
          <w:between w:val="nil"/>
        </w:pBdr>
        <w:rPr>
          <w:rFonts w:ascii="Times New Roman" w:eastAsia="Times New Roman" w:hAnsi="Times New Roman" w:cs="Times New Roman"/>
          <w:b/>
        </w:rPr>
      </w:pPr>
    </w:p>
    <w:p w:rsidR="00044A2D" w:rsidRDefault="008524E5">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Servicios incluidos:</w:t>
      </w:r>
    </w:p>
    <w:p w:rsidR="00044A2D" w:rsidRDefault="008524E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1 noche en Venecia, 1 noche en Florencia, 3 noches en Roma, 1 noche en Niza, 1 noche en Barcelona y 2 noches en Madrid, en hoteles de categoría turista mencionados o similares.</w:t>
      </w:r>
    </w:p>
    <w:p w:rsidR="00044A2D" w:rsidRDefault="008524E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044A2D" w:rsidRDefault="008524E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Internacional M</w:t>
      </w:r>
      <w:r>
        <w:rPr>
          <w:rFonts w:ascii="Times New Roman" w:eastAsia="Times New Roman" w:hAnsi="Times New Roman" w:cs="Times New Roman"/>
          <w:color w:val="000000"/>
        </w:rPr>
        <w:t>arco Polo de Venecia – Hotel previsto o similar en Venecia, en horario diurno y en servicio compartido. </w:t>
      </w:r>
    </w:p>
    <w:p w:rsidR="00044A2D" w:rsidRDefault="008524E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panorámicas en Florencia, Roma y Madrid, en servicio compartido y con guías locales.  </w:t>
      </w:r>
    </w:p>
    <w:p w:rsidR="00044A2D" w:rsidRDefault="008524E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el recorrido (equipaje permitido</w:t>
      </w:r>
      <w:r>
        <w:rPr>
          <w:rFonts w:ascii="Times New Roman" w:eastAsia="Times New Roman" w:hAnsi="Times New Roman" w:cs="Times New Roman"/>
          <w:color w:val="000000"/>
        </w:rPr>
        <w:t xml:space="preserve"> por pasajero: 1 maleta de 23 Kg y 1 morral personal de 8 Kg).</w:t>
      </w:r>
    </w:p>
    <w:p w:rsidR="00044A2D" w:rsidRDefault="008524E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044A2D" w:rsidRDefault="008524E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044A2D" w:rsidRDefault="008524E5">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044A2D" w:rsidRDefault="00044A2D">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044A2D" w:rsidRDefault="008524E5">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044A2D" w:rsidRDefault="008524E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044A2D" w:rsidRDefault="008524E5">
      <w:pPr>
        <w:numPr>
          <w:ilvl w:val="0"/>
          <w:numId w:val="9"/>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impuesto, tasas o contribuciones que los graven, tales como: IVA, tasa </w:t>
      </w:r>
      <w:r>
        <w:rPr>
          <w:rFonts w:ascii="Times New Roman" w:eastAsia="Times New Roman" w:hAnsi="Times New Roman" w:cs="Times New Roman"/>
          <w:color w:val="000000"/>
        </w:rPr>
        <w:t>aeroportuaria, impuestos de combustible, tarifa administrativa, impuestos de aeropuertos y salida de los países de origen y destino, otros cargos (sujetos a cambio).</w:t>
      </w:r>
    </w:p>
    <w:p w:rsidR="00044A2D" w:rsidRDefault="008524E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044A2D" w:rsidRDefault="008524E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Registro de entrada en hoteles antes de la hora p</w:t>
      </w:r>
      <w:r>
        <w:rPr>
          <w:rFonts w:ascii="Times New Roman" w:eastAsia="Times New Roman" w:hAnsi="Times New Roman" w:cs="Times New Roman"/>
          <w:color w:val="000000"/>
        </w:rPr>
        <w:t xml:space="preserve">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044A2D" w:rsidRDefault="008524E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044A2D" w:rsidRDefault="008524E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w:t>
      </w:r>
      <w:r>
        <w:rPr>
          <w:rFonts w:ascii="Times New Roman" w:eastAsia="Times New Roman" w:hAnsi="Times New Roman" w:cs="Times New Roman"/>
          <w:color w:val="000000"/>
        </w:rPr>
        <w:t>teles, servicio a la habitación, etc.</w:t>
      </w:r>
    </w:p>
    <w:p w:rsidR="00044A2D" w:rsidRDefault="008524E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044A2D" w:rsidRDefault="008524E5">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044A2D" w:rsidRDefault="008524E5">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044A2D" w:rsidRDefault="008524E5">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de salida en Madrid: Hotel – Aeropuerto Adolfo Suárez, Madrid-Barajas. </w:t>
      </w:r>
    </w:p>
    <w:p w:rsidR="00044A2D" w:rsidRDefault="008524E5">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Suplemen</w:t>
      </w:r>
      <w:r>
        <w:rPr>
          <w:rFonts w:ascii="Times New Roman" w:eastAsia="Times New Roman" w:hAnsi="Times New Roman" w:cs="Times New Roman"/>
          <w:color w:val="000000"/>
        </w:rPr>
        <w:t xml:space="preserve">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prestados en días festivos.  </w:t>
      </w:r>
    </w:p>
    <w:p w:rsidR="00044A2D" w:rsidRDefault="008524E5">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044A2D" w:rsidRDefault="00044A2D">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tbl>
      <w:tblPr>
        <w:tblStyle w:val="a8"/>
        <w:tblW w:w="7514" w:type="dxa"/>
        <w:jc w:val="center"/>
        <w:tblInd w:w="0" w:type="dxa"/>
        <w:tblLayout w:type="fixed"/>
        <w:tblLook w:val="0400" w:firstRow="0" w:lastRow="0" w:firstColumn="0" w:lastColumn="0" w:noHBand="0" w:noVBand="1"/>
      </w:tblPr>
      <w:tblGrid>
        <w:gridCol w:w="4960"/>
        <w:gridCol w:w="1264"/>
        <w:gridCol w:w="1290"/>
      </w:tblGrid>
      <w:tr w:rsidR="00044A2D">
        <w:trPr>
          <w:trHeight w:val="258"/>
          <w:jc w:val="center"/>
        </w:trPr>
        <w:tc>
          <w:tcPr>
            <w:tcW w:w="4960" w:type="dxa"/>
            <w:tcBorders>
              <w:top w:val="single" w:sz="4" w:space="0" w:color="000000"/>
              <w:left w:val="single" w:sz="4" w:space="0" w:color="000000"/>
              <w:bottom w:val="single" w:sz="4" w:space="0" w:color="000000"/>
              <w:right w:val="single" w:sz="4" w:space="0" w:color="000000"/>
            </w:tcBorders>
            <w:shd w:val="clear" w:color="auto" w:fill="B4C6E7"/>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tc>
        <w:tc>
          <w:tcPr>
            <w:tcW w:w="1264" w:type="dxa"/>
            <w:tcBorders>
              <w:top w:val="single" w:sz="4" w:space="0" w:color="000000"/>
              <w:left w:val="nil"/>
              <w:bottom w:val="single" w:sz="4" w:space="0" w:color="000000"/>
              <w:right w:val="single" w:sz="4" w:space="0" w:color="000000"/>
            </w:tcBorders>
            <w:shd w:val="clear" w:color="auto" w:fill="B4C6E7"/>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Alta</w:t>
            </w:r>
          </w:p>
        </w:tc>
        <w:tc>
          <w:tcPr>
            <w:tcW w:w="1290" w:type="dxa"/>
            <w:tcBorders>
              <w:top w:val="single" w:sz="4" w:space="0" w:color="000000"/>
              <w:left w:val="nil"/>
              <w:bottom w:val="single" w:sz="4" w:space="0" w:color="000000"/>
              <w:right w:val="single" w:sz="4" w:space="0" w:color="000000"/>
            </w:tcBorders>
            <w:shd w:val="clear" w:color="auto" w:fill="B4C6E7"/>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Baja</w:t>
            </w:r>
          </w:p>
        </w:tc>
      </w:tr>
      <w:tr w:rsidR="00044A2D">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264" w:type="dxa"/>
            <w:tcBorders>
              <w:top w:val="nil"/>
              <w:left w:val="nil"/>
              <w:bottom w:val="single" w:sz="4" w:space="0" w:color="000000"/>
              <w:right w:val="single" w:sz="4" w:space="0" w:color="000000"/>
            </w:tcBorders>
            <w:shd w:val="clear" w:color="auto" w:fill="auto"/>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2.005</w:t>
            </w:r>
          </w:p>
        </w:tc>
        <w:tc>
          <w:tcPr>
            <w:tcW w:w="1290" w:type="dxa"/>
            <w:tcBorders>
              <w:top w:val="nil"/>
              <w:left w:val="nil"/>
              <w:bottom w:val="single" w:sz="4" w:space="0" w:color="000000"/>
              <w:right w:val="single" w:sz="4" w:space="0" w:color="000000"/>
            </w:tcBorders>
            <w:shd w:val="clear" w:color="auto" w:fill="auto"/>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1.780</w:t>
            </w:r>
          </w:p>
        </w:tc>
      </w:tr>
      <w:tr w:rsidR="00044A2D">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264" w:type="dxa"/>
            <w:tcBorders>
              <w:top w:val="nil"/>
              <w:left w:val="nil"/>
              <w:bottom w:val="single" w:sz="4" w:space="0" w:color="000000"/>
              <w:right w:val="single" w:sz="4" w:space="0" w:color="000000"/>
            </w:tcBorders>
            <w:shd w:val="clear" w:color="auto" w:fill="auto"/>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1.380</w:t>
            </w:r>
          </w:p>
        </w:tc>
        <w:tc>
          <w:tcPr>
            <w:tcW w:w="1290" w:type="dxa"/>
            <w:tcBorders>
              <w:top w:val="nil"/>
              <w:left w:val="nil"/>
              <w:bottom w:val="single" w:sz="4" w:space="0" w:color="000000"/>
              <w:right w:val="single" w:sz="4" w:space="0" w:color="000000"/>
            </w:tcBorders>
            <w:shd w:val="clear" w:color="auto" w:fill="auto"/>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1.215</w:t>
            </w:r>
          </w:p>
        </w:tc>
      </w:tr>
      <w:tr w:rsidR="00044A2D">
        <w:trPr>
          <w:trHeight w:val="300"/>
          <w:jc w:val="center"/>
        </w:trPr>
        <w:tc>
          <w:tcPr>
            <w:tcW w:w="4960" w:type="dxa"/>
            <w:tcBorders>
              <w:top w:val="nil"/>
              <w:left w:val="single" w:sz="4" w:space="0" w:color="000000"/>
              <w:bottom w:val="single" w:sz="4" w:space="0" w:color="000000"/>
              <w:right w:val="single" w:sz="4" w:space="0" w:color="000000"/>
            </w:tcBorders>
            <w:shd w:val="clear" w:color="auto" w:fill="auto"/>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264" w:type="dxa"/>
            <w:tcBorders>
              <w:top w:val="nil"/>
              <w:left w:val="nil"/>
              <w:bottom w:val="single" w:sz="4" w:space="0" w:color="000000"/>
              <w:right w:val="single" w:sz="4" w:space="0" w:color="000000"/>
            </w:tcBorders>
            <w:shd w:val="clear" w:color="auto" w:fill="auto"/>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1.104</w:t>
            </w:r>
          </w:p>
        </w:tc>
        <w:tc>
          <w:tcPr>
            <w:tcW w:w="1290" w:type="dxa"/>
            <w:tcBorders>
              <w:top w:val="nil"/>
              <w:left w:val="nil"/>
              <w:bottom w:val="single" w:sz="4" w:space="0" w:color="000000"/>
              <w:right w:val="single" w:sz="4" w:space="0" w:color="000000"/>
            </w:tcBorders>
            <w:shd w:val="clear" w:color="auto" w:fill="auto"/>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972</w:t>
            </w:r>
          </w:p>
        </w:tc>
      </w:tr>
    </w:tbl>
    <w:p w:rsidR="00044A2D" w:rsidRDefault="008524E5">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Tarifas cotizadas en USD, el pago total y/o depósitos se puede realizar en pesos colombianos a la TRM del día antes de las 12:00 m. (transferencias después de mediodía se </w:t>
      </w:r>
      <w:r>
        <w:rPr>
          <w:rFonts w:ascii="Times New Roman" w:eastAsia="Times New Roman" w:hAnsi="Times New Roman" w:cs="Times New Roman"/>
          <w:i/>
          <w:color w:val="000000"/>
          <w:sz w:val="20"/>
          <w:szCs w:val="20"/>
        </w:rPr>
        <w:t xml:space="preserve">aplicará la TRM del día siguiente) / Acomodación triple uno de los pasajeros se aloja en un sofá cama o catre / Máximo de personas por habitación es de 3 personas (incluyendo niños). Menores a partir de los 8 años, pagan tarifa de adulto. </w:t>
      </w:r>
    </w:p>
    <w:tbl>
      <w:tblPr>
        <w:tblStyle w:val="a9"/>
        <w:tblW w:w="82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0"/>
        <w:gridCol w:w="1065"/>
      </w:tblGrid>
      <w:tr w:rsidR="00044A2D">
        <w:trPr>
          <w:jc w:val="center"/>
        </w:trPr>
        <w:tc>
          <w:tcPr>
            <w:tcW w:w="8265" w:type="dxa"/>
            <w:gridSpan w:val="2"/>
            <w:shd w:val="clear" w:color="auto" w:fill="B4C6E7"/>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Opcional traslad</w:t>
            </w:r>
            <w:r>
              <w:rPr>
                <w:rFonts w:ascii="Times New Roman" w:eastAsia="Times New Roman" w:hAnsi="Times New Roman" w:cs="Times New Roman"/>
                <w:b/>
                <w:color w:val="000000"/>
              </w:rPr>
              <w:t>o diurno hotel – Aeropuerto Adolfo Suárez, Madrid-Barajas</w:t>
            </w:r>
          </w:p>
        </w:tc>
      </w:tr>
      <w:tr w:rsidR="00044A2D">
        <w:trPr>
          <w:jc w:val="center"/>
        </w:trPr>
        <w:tc>
          <w:tcPr>
            <w:tcW w:w="7200" w:type="dxa"/>
          </w:tcPr>
          <w:p w:rsidR="00044A2D" w:rsidRDefault="008524E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065" w:type="dxa"/>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044A2D">
        <w:trPr>
          <w:jc w:val="center"/>
        </w:trPr>
        <w:tc>
          <w:tcPr>
            <w:tcW w:w="7200" w:type="dxa"/>
          </w:tcPr>
          <w:p w:rsidR="00044A2D" w:rsidRDefault="008524E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065" w:type="dxa"/>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100</w:t>
            </w:r>
          </w:p>
        </w:tc>
      </w:tr>
    </w:tbl>
    <w:p w:rsidR="00044A2D" w:rsidRDefault="008524E5">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  </w:t>
      </w:r>
    </w:p>
    <w:p w:rsidR="00044A2D" w:rsidRDefault="00044A2D">
      <w:pPr>
        <w:jc w:val="both"/>
        <w:rPr>
          <w:rFonts w:ascii="Times New Roman" w:eastAsia="Times New Roman" w:hAnsi="Times New Roman" w:cs="Times New Roman"/>
          <w:i/>
          <w:sz w:val="20"/>
          <w:szCs w:val="20"/>
        </w:rPr>
      </w:pPr>
    </w:p>
    <w:tbl>
      <w:tblPr>
        <w:tblStyle w:val="aa"/>
        <w:tblW w:w="3256" w:type="dxa"/>
        <w:jc w:val="center"/>
        <w:tblInd w:w="0" w:type="dxa"/>
        <w:tblLayout w:type="fixed"/>
        <w:tblLook w:val="0400" w:firstRow="0" w:lastRow="0" w:firstColumn="0" w:lastColumn="0" w:noHBand="0" w:noVBand="1"/>
      </w:tblPr>
      <w:tblGrid>
        <w:gridCol w:w="1555"/>
        <w:gridCol w:w="1701"/>
      </w:tblGrid>
      <w:tr w:rsidR="00044A2D">
        <w:trPr>
          <w:trHeight w:val="266"/>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Fechas fijas de salidas desde COLOMBIA:</w:t>
            </w:r>
          </w:p>
        </w:tc>
      </w:tr>
      <w:tr w:rsidR="00044A2D">
        <w:trPr>
          <w:trHeight w:val="30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2025</w:t>
            </w:r>
          </w:p>
        </w:tc>
      </w:tr>
      <w:tr w:rsidR="00044A2D">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1701" w:type="dxa"/>
            <w:tcBorders>
              <w:top w:val="nil"/>
              <w:left w:val="nil"/>
              <w:bottom w:val="single" w:sz="4" w:space="0" w:color="000000"/>
              <w:right w:val="single" w:sz="4" w:space="0" w:color="000000"/>
            </w:tcBorders>
            <w:shd w:val="clear" w:color="auto" w:fill="auto"/>
            <w:vAlign w:val="bottom"/>
          </w:tcPr>
          <w:p w:rsidR="00044A2D" w:rsidRDefault="008524E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11, 25.</w:t>
            </w:r>
          </w:p>
        </w:tc>
      </w:tr>
      <w:tr w:rsidR="00044A2D">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1701" w:type="dxa"/>
            <w:tcBorders>
              <w:top w:val="nil"/>
              <w:left w:val="nil"/>
              <w:bottom w:val="single" w:sz="4" w:space="0" w:color="000000"/>
              <w:right w:val="single" w:sz="4" w:space="0" w:color="000000"/>
            </w:tcBorders>
            <w:shd w:val="clear" w:color="auto" w:fill="auto"/>
            <w:vAlign w:val="bottom"/>
          </w:tcPr>
          <w:p w:rsidR="00044A2D" w:rsidRDefault="008524E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9, 23.</w:t>
            </w:r>
          </w:p>
        </w:tc>
      </w:tr>
      <w:tr w:rsidR="00044A2D">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1701" w:type="dxa"/>
            <w:tcBorders>
              <w:top w:val="nil"/>
              <w:left w:val="nil"/>
              <w:bottom w:val="single" w:sz="4" w:space="0" w:color="000000"/>
              <w:right w:val="single" w:sz="4" w:space="0" w:color="000000"/>
            </w:tcBorders>
            <w:shd w:val="clear" w:color="auto" w:fill="auto"/>
            <w:vAlign w:val="bottom"/>
          </w:tcPr>
          <w:p w:rsidR="00044A2D" w:rsidRDefault="008524E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6, 20.</w:t>
            </w:r>
          </w:p>
        </w:tc>
      </w:tr>
      <w:tr w:rsidR="00044A2D">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701" w:type="dxa"/>
            <w:tcBorders>
              <w:top w:val="nil"/>
              <w:left w:val="nil"/>
              <w:bottom w:val="single" w:sz="4" w:space="0" w:color="000000"/>
              <w:right w:val="single" w:sz="4" w:space="0" w:color="000000"/>
            </w:tcBorders>
            <w:shd w:val="clear" w:color="auto" w:fill="auto"/>
            <w:vAlign w:val="bottom"/>
          </w:tcPr>
          <w:p w:rsidR="00044A2D" w:rsidRDefault="008524E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4, 18.</w:t>
            </w:r>
          </w:p>
        </w:tc>
      </w:tr>
      <w:tr w:rsidR="00044A2D">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701" w:type="dxa"/>
            <w:tcBorders>
              <w:top w:val="nil"/>
              <w:left w:val="nil"/>
              <w:bottom w:val="single" w:sz="4" w:space="0" w:color="000000"/>
              <w:right w:val="single" w:sz="4" w:space="0" w:color="000000"/>
            </w:tcBorders>
            <w:shd w:val="clear" w:color="auto" w:fill="auto"/>
            <w:vAlign w:val="bottom"/>
          </w:tcPr>
          <w:p w:rsidR="00044A2D" w:rsidRDefault="008524E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1, 15, 29.</w:t>
            </w:r>
          </w:p>
        </w:tc>
      </w:tr>
      <w:tr w:rsidR="00044A2D">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701" w:type="dxa"/>
            <w:tcBorders>
              <w:top w:val="nil"/>
              <w:left w:val="nil"/>
              <w:bottom w:val="single" w:sz="4" w:space="0" w:color="000000"/>
              <w:right w:val="single" w:sz="4" w:space="0" w:color="000000"/>
            </w:tcBorders>
            <w:shd w:val="clear" w:color="auto" w:fill="auto"/>
            <w:vAlign w:val="bottom"/>
          </w:tcPr>
          <w:p w:rsidR="00044A2D" w:rsidRDefault="008524E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12, 26.</w:t>
            </w:r>
          </w:p>
        </w:tc>
      </w:tr>
      <w:tr w:rsidR="00044A2D">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701" w:type="dxa"/>
            <w:tcBorders>
              <w:top w:val="nil"/>
              <w:left w:val="nil"/>
              <w:bottom w:val="single" w:sz="4" w:space="0" w:color="000000"/>
              <w:right w:val="single" w:sz="4" w:space="0" w:color="000000"/>
            </w:tcBorders>
            <w:shd w:val="clear" w:color="auto" w:fill="auto"/>
            <w:vAlign w:val="center"/>
          </w:tcPr>
          <w:p w:rsidR="00044A2D" w:rsidRDefault="008524E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10, 24.</w:t>
            </w:r>
          </w:p>
        </w:tc>
      </w:tr>
      <w:tr w:rsidR="00044A2D">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701" w:type="dxa"/>
            <w:tcBorders>
              <w:top w:val="nil"/>
              <w:left w:val="nil"/>
              <w:bottom w:val="single" w:sz="4" w:space="0" w:color="000000"/>
              <w:right w:val="single" w:sz="4" w:space="0" w:color="000000"/>
            </w:tcBorders>
            <w:shd w:val="clear" w:color="auto" w:fill="auto"/>
            <w:vAlign w:val="center"/>
          </w:tcPr>
          <w:p w:rsidR="00044A2D" w:rsidRDefault="008524E5">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7, 21.</w:t>
            </w:r>
          </w:p>
        </w:tc>
      </w:tr>
      <w:tr w:rsidR="00044A2D">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701" w:type="dxa"/>
            <w:tcBorders>
              <w:top w:val="nil"/>
              <w:left w:val="nil"/>
              <w:bottom w:val="single" w:sz="4" w:space="0" w:color="000000"/>
              <w:right w:val="single" w:sz="4" w:space="0" w:color="000000"/>
            </w:tcBorders>
            <w:shd w:val="clear" w:color="auto" w:fill="auto"/>
            <w:vAlign w:val="center"/>
          </w:tcPr>
          <w:p w:rsidR="00044A2D" w:rsidRDefault="008524E5">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5, 19.</w:t>
            </w:r>
          </w:p>
        </w:tc>
      </w:tr>
      <w:tr w:rsidR="00044A2D">
        <w:trPr>
          <w:trHeight w:val="30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2026</w:t>
            </w:r>
          </w:p>
        </w:tc>
      </w:tr>
      <w:tr w:rsidR="00044A2D">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701" w:type="dxa"/>
            <w:tcBorders>
              <w:top w:val="nil"/>
              <w:left w:val="nil"/>
              <w:bottom w:val="single" w:sz="4" w:space="0" w:color="000000"/>
              <w:right w:val="single" w:sz="4" w:space="0" w:color="000000"/>
            </w:tcBorders>
            <w:shd w:val="clear" w:color="auto" w:fill="auto"/>
            <w:vAlign w:val="center"/>
          </w:tcPr>
          <w:p w:rsidR="00044A2D" w:rsidRDefault="008524E5">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2, 16, 30.</w:t>
            </w:r>
          </w:p>
        </w:tc>
      </w:tr>
      <w:tr w:rsidR="00044A2D">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701" w:type="dxa"/>
            <w:tcBorders>
              <w:top w:val="nil"/>
              <w:left w:val="nil"/>
              <w:bottom w:val="single" w:sz="4" w:space="0" w:color="000000"/>
              <w:right w:val="single" w:sz="4" w:space="0" w:color="000000"/>
            </w:tcBorders>
            <w:shd w:val="clear" w:color="auto" w:fill="auto"/>
            <w:vAlign w:val="center"/>
          </w:tcPr>
          <w:p w:rsidR="00044A2D" w:rsidRDefault="008524E5">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13, 27.</w:t>
            </w:r>
          </w:p>
        </w:tc>
      </w:tr>
      <w:tr w:rsidR="00044A2D">
        <w:trPr>
          <w:trHeight w:val="300"/>
          <w:jc w:val="center"/>
        </w:trPr>
        <w:tc>
          <w:tcPr>
            <w:tcW w:w="1555" w:type="dxa"/>
            <w:tcBorders>
              <w:top w:val="nil"/>
              <w:left w:val="single" w:sz="4" w:space="0" w:color="000000"/>
              <w:bottom w:val="single" w:sz="4" w:space="0" w:color="000000"/>
              <w:right w:val="single" w:sz="4" w:space="0" w:color="000000"/>
            </w:tcBorders>
            <w:shd w:val="clear" w:color="auto" w:fill="auto"/>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701" w:type="dxa"/>
            <w:tcBorders>
              <w:top w:val="nil"/>
              <w:left w:val="nil"/>
              <w:bottom w:val="single" w:sz="4" w:space="0" w:color="000000"/>
              <w:right w:val="single" w:sz="4" w:space="0" w:color="000000"/>
            </w:tcBorders>
            <w:shd w:val="clear" w:color="auto" w:fill="auto"/>
            <w:vAlign w:val="center"/>
          </w:tcPr>
          <w:p w:rsidR="00044A2D" w:rsidRDefault="008524E5">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13, 27.</w:t>
            </w:r>
          </w:p>
        </w:tc>
      </w:tr>
    </w:tbl>
    <w:p w:rsidR="00044A2D" w:rsidRDefault="00044A2D">
      <w:pPr>
        <w:pBdr>
          <w:top w:val="nil"/>
          <w:left w:val="nil"/>
          <w:bottom w:val="nil"/>
          <w:right w:val="nil"/>
          <w:between w:val="nil"/>
        </w:pBdr>
        <w:jc w:val="both"/>
        <w:rPr>
          <w:rFonts w:ascii="Times New Roman" w:eastAsia="Times New Roman" w:hAnsi="Times New Roman" w:cs="Times New Roman"/>
          <w:i/>
          <w:color w:val="000000"/>
          <w:sz w:val="20"/>
          <w:szCs w:val="20"/>
        </w:rPr>
      </w:pPr>
    </w:p>
    <w:tbl>
      <w:tblPr>
        <w:tblStyle w:val="ab"/>
        <w:tblW w:w="86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4253"/>
        <w:gridCol w:w="1559"/>
        <w:gridCol w:w="1701"/>
      </w:tblGrid>
      <w:tr w:rsidR="00044A2D">
        <w:trPr>
          <w:jc w:val="center"/>
        </w:trPr>
        <w:tc>
          <w:tcPr>
            <w:tcW w:w="8647" w:type="dxa"/>
            <w:gridSpan w:val="4"/>
            <w:shd w:val="clear" w:color="auto" w:fill="B4C6E7"/>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Excursiones opcionales en servicio compartido</w:t>
            </w:r>
          </w:p>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Precios por persona, en dólares americanos (USD)</w:t>
            </w:r>
          </w:p>
        </w:tc>
      </w:tr>
      <w:tr w:rsidR="00044A2D">
        <w:trPr>
          <w:jc w:val="center"/>
        </w:trPr>
        <w:tc>
          <w:tcPr>
            <w:tcW w:w="1134" w:type="dxa"/>
            <w:shd w:val="clear" w:color="auto" w:fill="FFFFFF"/>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4253" w:type="dxa"/>
            <w:shd w:val="clear" w:color="auto" w:fill="FFFFFF"/>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559" w:type="dxa"/>
            <w:shd w:val="clear" w:color="auto" w:fill="FFFFFF"/>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701" w:type="dxa"/>
            <w:shd w:val="clear" w:color="auto" w:fill="FFFFFF"/>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 (4 a 7 años)</w:t>
            </w:r>
          </w:p>
        </w:tc>
      </w:tr>
      <w:tr w:rsidR="00044A2D">
        <w:trPr>
          <w:jc w:val="center"/>
        </w:trPr>
        <w:tc>
          <w:tcPr>
            <w:tcW w:w="1134" w:type="dxa"/>
            <w:vMerge w:val="restart"/>
            <w:shd w:val="clear" w:color="auto" w:fill="FFFFFF"/>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4253" w:type="dxa"/>
            <w:shd w:val="clear" w:color="auto" w:fill="FFFFFF"/>
          </w:tcPr>
          <w:p w:rsidR="00044A2D" w:rsidRDefault="008524E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559" w:type="dxa"/>
            <w:shd w:val="clear" w:color="auto" w:fill="FFFFFF"/>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shd w:val="clear" w:color="auto" w:fill="FFFFFF"/>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044A2D">
        <w:trPr>
          <w:jc w:val="center"/>
        </w:trPr>
        <w:tc>
          <w:tcPr>
            <w:tcW w:w="1134" w:type="dxa"/>
            <w:vMerge/>
            <w:shd w:val="clear" w:color="auto" w:fill="FFFFFF"/>
            <w:vAlign w:val="center"/>
          </w:tcPr>
          <w:p w:rsidR="00044A2D" w:rsidRDefault="00044A2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253" w:type="dxa"/>
            <w:shd w:val="clear" w:color="auto" w:fill="FFFFFF"/>
          </w:tcPr>
          <w:p w:rsidR="00044A2D" w:rsidRDefault="008524E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559" w:type="dxa"/>
            <w:shd w:val="clear" w:color="auto" w:fill="FFFFFF"/>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701" w:type="dxa"/>
            <w:shd w:val="clear" w:color="auto" w:fill="FFFFFF"/>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044A2D">
        <w:trPr>
          <w:jc w:val="center"/>
        </w:trPr>
        <w:tc>
          <w:tcPr>
            <w:tcW w:w="1134" w:type="dxa"/>
            <w:vMerge w:val="restart"/>
            <w:shd w:val="clear" w:color="auto" w:fill="FFFFFF"/>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4253" w:type="dxa"/>
            <w:shd w:val="clear" w:color="auto" w:fill="FFFFFF"/>
          </w:tcPr>
          <w:p w:rsidR="00044A2D" w:rsidRDefault="008524E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559" w:type="dxa"/>
            <w:shd w:val="clear" w:color="auto" w:fill="FFFFFF"/>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shd w:val="clear" w:color="auto" w:fill="FFFFFF"/>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044A2D">
        <w:trPr>
          <w:jc w:val="center"/>
        </w:trPr>
        <w:tc>
          <w:tcPr>
            <w:tcW w:w="1134" w:type="dxa"/>
            <w:vMerge/>
            <w:shd w:val="clear" w:color="auto" w:fill="FFFFFF"/>
            <w:vAlign w:val="center"/>
          </w:tcPr>
          <w:p w:rsidR="00044A2D" w:rsidRDefault="00044A2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253" w:type="dxa"/>
            <w:shd w:val="clear" w:color="auto" w:fill="FFFFFF"/>
          </w:tcPr>
          <w:p w:rsidR="00044A2D" w:rsidRDefault="008524E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Museos Vaticanos y Capilla Sixtina </w:t>
            </w:r>
          </w:p>
        </w:tc>
        <w:tc>
          <w:tcPr>
            <w:tcW w:w="1559" w:type="dxa"/>
            <w:shd w:val="clear" w:color="auto" w:fill="FFFFFF"/>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01" w:type="dxa"/>
            <w:shd w:val="clear" w:color="auto" w:fill="FFFFFF"/>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044A2D">
        <w:trPr>
          <w:jc w:val="center"/>
        </w:trPr>
        <w:tc>
          <w:tcPr>
            <w:tcW w:w="1134" w:type="dxa"/>
            <w:vMerge/>
            <w:shd w:val="clear" w:color="auto" w:fill="FFFFFF"/>
            <w:vAlign w:val="center"/>
          </w:tcPr>
          <w:p w:rsidR="00044A2D" w:rsidRDefault="00044A2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253" w:type="dxa"/>
            <w:shd w:val="clear" w:color="auto" w:fill="FFFFFF"/>
          </w:tcPr>
          <w:p w:rsidR="00044A2D" w:rsidRDefault="008524E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559" w:type="dxa"/>
            <w:shd w:val="clear" w:color="auto" w:fill="FFFFFF"/>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701" w:type="dxa"/>
            <w:shd w:val="clear" w:color="auto" w:fill="FFFFFF"/>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044A2D">
        <w:trPr>
          <w:jc w:val="center"/>
        </w:trPr>
        <w:tc>
          <w:tcPr>
            <w:tcW w:w="1134" w:type="dxa"/>
            <w:vMerge/>
            <w:shd w:val="clear" w:color="auto" w:fill="FFFFFF"/>
            <w:vAlign w:val="center"/>
          </w:tcPr>
          <w:p w:rsidR="00044A2D" w:rsidRDefault="00044A2D">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253" w:type="dxa"/>
            <w:shd w:val="clear" w:color="auto" w:fill="FFFFFF"/>
          </w:tcPr>
          <w:p w:rsidR="00044A2D" w:rsidRDefault="008524E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559" w:type="dxa"/>
            <w:shd w:val="clear" w:color="auto" w:fill="FFFFFF"/>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701" w:type="dxa"/>
            <w:shd w:val="clear" w:color="auto" w:fill="FFFFFF"/>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044A2D">
        <w:trPr>
          <w:jc w:val="center"/>
        </w:trPr>
        <w:tc>
          <w:tcPr>
            <w:tcW w:w="1134" w:type="dxa"/>
            <w:shd w:val="clear" w:color="auto" w:fill="FFFFFF"/>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4253" w:type="dxa"/>
            <w:shd w:val="clear" w:color="auto" w:fill="FFFFFF"/>
          </w:tcPr>
          <w:p w:rsidR="00044A2D" w:rsidRDefault="008524E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Mónaco y Montecarlo</w:t>
            </w:r>
          </w:p>
        </w:tc>
        <w:tc>
          <w:tcPr>
            <w:tcW w:w="1559" w:type="dxa"/>
            <w:shd w:val="clear" w:color="auto" w:fill="FFFFFF"/>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01" w:type="dxa"/>
            <w:shd w:val="clear" w:color="auto" w:fill="FFFFFF"/>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044A2D">
        <w:trPr>
          <w:jc w:val="center"/>
        </w:trPr>
        <w:tc>
          <w:tcPr>
            <w:tcW w:w="1134" w:type="dxa"/>
            <w:shd w:val="clear" w:color="auto" w:fill="FFFFFF"/>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4253" w:type="dxa"/>
            <w:shd w:val="clear" w:color="auto" w:fill="FFFFFF"/>
          </w:tcPr>
          <w:p w:rsidR="00044A2D" w:rsidRDefault="008524E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559" w:type="dxa"/>
            <w:shd w:val="clear" w:color="auto" w:fill="FFFFFF"/>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701" w:type="dxa"/>
            <w:shd w:val="clear" w:color="auto" w:fill="FFFFFF"/>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bl>
    <w:p w:rsidR="00044A2D" w:rsidRDefault="008524E5">
      <w:pPr>
        <w:pBdr>
          <w:top w:val="nil"/>
          <w:left w:val="nil"/>
          <w:bottom w:val="nil"/>
          <w:right w:val="nil"/>
          <w:between w:val="nil"/>
        </w:pBdr>
        <w:jc w:val="both"/>
        <w:rPr>
          <w:rFonts w:ascii="Times New Roman" w:eastAsia="Times New Roman" w:hAnsi="Times New Roman" w:cs="Times New Roman"/>
          <w:i/>
          <w:color w:val="000000"/>
          <w:sz w:val="20"/>
          <w:szCs w:val="20"/>
        </w:rPr>
      </w:pPr>
      <w:bookmarkStart w:id="2" w:name="_heading=h.3znysh7" w:colFirst="0" w:colLast="0"/>
      <w:bookmarkEnd w:id="2"/>
      <w:r>
        <w:rPr>
          <w:rFonts w:ascii="Times New Roman" w:eastAsia="Times New Roman" w:hAnsi="Times New Roman" w:cs="Times New Roman"/>
          <w:i/>
          <w:color w:val="000000"/>
          <w:sz w:val="20"/>
          <w:szCs w:val="20"/>
        </w:rPr>
        <w:t>*Esto es solo cotización, tarifa y disponibilidad sujeta a cambio sin previo aviso / no incluye gastos bancarios del 2% para pagos efectuados en moneda extranjera o pagos con tarjeta de crédito o débito se hará un recargo del 3% (valores no reembolsables</w:t>
      </w:r>
      <w:r>
        <w:rPr>
          <w:rFonts w:ascii="Times New Roman" w:eastAsia="Times New Roman" w:hAnsi="Times New Roman" w:cs="Times New Roman"/>
          <w:i/>
          <w:color w:val="000000"/>
          <w:sz w:val="20"/>
          <w:szCs w:val="20"/>
        </w:rPr>
        <w:t>)  / Estas excursiones son válidas para tomar únicamente con el programa relacionado, no es posible tomarlas para pasajeros que no están dentro del circuito / La operación de las excursiones opcionales depende de factores ajenos a la organización como: cli</w:t>
      </w:r>
      <w:r>
        <w:rPr>
          <w:rFonts w:ascii="Times New Roman" w:eastAsia="Times New Roman" w:hAnsi="Times New Roman" w:cs="Times New Roman"/>
          <w:i/>
          <w:color w:val="000000"/>
          <w:sz w:val="20"/>
          <w:szCs w:val="20"/>
        </w:rPr>
        <w:t>ma, cierres de monumentos, cambios y/o alteración de horarios, coordinación del guía, deseo mayoritario del grupo, etc. Será necesario llegar al número mínimo de 20 participantes para la realización de las excursiones opcionales. Por lo tanto, si no se des</w:t>
      </w:r>
      <w:r>
        <w:rPr>
          <w:rFonts w:ascii="Times New Roman" w:eastAsia="Times New Roman" w:hAnsi="Times New Roman" w:cs="Times New Roman"/>
          <w:i/>
          <w:color w:val="000000"/>
          <w:sz w:val="20"/>
          <w:szCs w:val="20"/>
        </w:rPr>
        <w:t xml:space="preserve">arrollara una excursión paga, se procederá a la compensación por otra de igual precio o a la devolución del importe sin ningún tipo de penalidad. La devolución se realizará en el lugar de compra de esta. El guía acompañante entregará un justificante de la </w:t>
      </w:r>
      <w:r>
        <w:rPr>
          <w:rFonts w:ascii="Times New Roman" w:eastAsia="Times New Roman" w:hAnsi="Times New Roman" w:cs="Times New Roman"/>
          <w:i/>
          <w:color w:val="000000"/>
          <w:sz w:val="20"/>
          <w:szCs w:val="20"/>
        </w:rPr>
        <w:t>excursión NO realizada. / No se podrá agregar excursiones opcionales desde ciudad de origen para reservas ya confirmadas con menos de 25 días para la salida del circuito. Los valores en dólares americanos (USD), aplican siempre y cuando se paguen desde ori</w:t>
      </w:r>
      <w:r>
        <w:rPr>
          <w:rFonts w:ascii="Times New Roman" w:eastAsia="Times New Roman" w:hAnsi="Times New Roman" w:cs="Times New Roman"/>
          <w:i/>
          <w:color w:val="000000"/>
          <w:sz w:val="20"/>
          <w:szCs w:val="20"/>
        </w:rPr>
        <w:t>gen, se podrán reservar las excursiones opcionales, directamente en destino, el pago se debe realizar en EUROS y/o con tarjeta de crédito (sujeto a disponibilidad y tarifa).</w:t>
      </w:r>
    </w:p>
    <w:p w:rsidR="00044A2D" w:rsidRDefault="00044A2D">
      <w:pPr>
        <w:pBdr>
          <w:top w:val="nil"/>
          <w:left w:val="nil"/>
          <w:bottom w:val="nil"/>
          <w:right w:val="nil"/>
          <w:between w:val="nil"/>
        </w:pBdr>
        <w:jc w:val="both"/>
        <w:rPr>
          <w:rFonts w:ascii="Times New Roman" w:eastAsia="Times New Roman" w:hAnsi="Times New Roman" w:cs="Times New Roman"/>
          <w:b/>
          <w:color w:val="000000"/>
        </w:rPr>
      </w:pPr>
    </w:p>
    <w:p w:rsidR="00044A2D" w:rsidRDefault="00044A2D">
      <w:pPr>
        <w:pBdr>
          <w:top w:val="nil"/>
          <w:left w:val="nil"/>
          <w:bottom w:val="nil"/>
          <w:right w:val="nil"/>
          <w:between w:val="nil"/>
        </w:pBdr>
        <w:jc w:val="both"/>
        <w:rPr>
          <w:rFonts w:ascii="Times New Roman" w:eastAsia="Times New Roman" w:hAnsi="Times New Roman" w:cs="Times New Roman"/>
          <w:b/>
          <w:color w:val="000000"/>
        </w:rPr>
      </w:pPr>
    </w:p>
    <w:p w:rsidR="00044A2D" w:rsidRDefault="00044A2D">
      <w:pPr>
        <w:pBdr>
          <w:top w:val="nil"/>
          <w:left w:val="nil"/>
          <w:bottom w:val="nil"/>
          <w:right w:val="nil"/>
          <w:between w:val="nil"/>
        </w:pBdr>
        <w:jc w:val="both"/>
        <w:rPr>
          <w:rFonts w:ascii="Times New Roman" w:eastAsia="Times New Roman" w:hAnsi="Times New Roman" w:cs="Times New Roman"/>
          <w:b/>
          <w:color w:val="000000"/>
        </w:rPr>
      </w:pPr>
    </w:p>
    <w:p w:rsidR="00044A2D" w:rsidRDefault="008524E5">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En el siguiente código QR o dando </w:t>
      </w:r>
      <w:hyperlink r:id="rId9">
        <w:r>
          <w:rPr>
            <w:rFonts w:ascii="Times New Roman" w:eastAsia="Times New Roman" w:hAnsi="Times New Roman" w:cs="Times New Roman"/>
            <w:b/>
            <w:color w:val="0563C1"/>
            <w:u w:val="single"/>
          </w:rPr>
          <w:t>clic</w:t>
        </w:r>
      </w:hyperlink>
      <w:r>
        <w:rPr>
          <w:rFonts w:ascii="Times New Roman" w:eastAsia="Times New Roman" w:hAnsi="Times New Roman" w:cs="Times New Roman"/>
          <w:b/>
          <w:color w:val="000000"/>
        </w:rPr>
        <w:t xml:space="preserve"> aquí puedes ver las descripciones de las excursiones opcionales</w:t>
      </w:r>
    </w:p>
    <w:p w:rsidR="00044A2D" w:rsidRDefault="008524E5">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US"/>
        </w:rPr>
        <w:drawing>
          <wp:inline distT="0" distB="0" distL="0" distR="0">
            <wp:extent cx="1419047" cy="1427064"/>
            <wp:effectExtent l="0" t="0" r="0" b="0"/>
            <wp:docPr id="163414426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t="19874"/>
                    <a:stretch>
                      <a:fillRect/>
                    </a:stretch>
                  </pic:blipFill>
                  <pic:spPr>
                    <a:xfrm>
                      <a:off x="0" y="0"/>
                      <a:ext cx="1419047" cy="1427064"/>
                    </a:xfrm>
                    <a:prstGeom prst="rect">
                      <a:avLst/>
                    </a:prstGeom>
                    <a:ln/>
                  </pic:spPr>
                </pic:pic>
              </a:graphicData>
            </a:graphic>
          </wp:inline>
        </w:drawing>
      </w:r>
    </w:p>
    <w:tbl>
      <w:tblPr>
        <w:tblStyle w:val="ac"/>
        <w:tblW w:w="83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6585"/>
      </w:tblGrid>
      <w:tr w:rsidR="00044A2D">
        <w:trPr>
          <w:trHeight w:val="280"/>
          <w:jc w:val="center"/>
        </w:trPr>
        <w:tc>
          <w:tcPr>
            <w:tcW w:w="8355" w:type="dxa"/>
            <w:gridSpan w:val="2"/>
            <w:shd w:val="clear" w:color="auto" w:fill="B4C6E7"/>
            <w:tcMar>
              <w:top w:w="0" w:type="dxa"/>
              <w:left w:w="115" w:type="dxa"/>
              <w:bottom w:w="0" w:type="dxa"/>
              <w:right w:w="115" w:type="dxa"/>
            </w:tcMar>
            <w:vAlign w:val="bottom"/>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 previstos o similares</w:t>
            </w:r>
          </w:p>
        </w:tc>
      </w:tr>
      <w:tr w:rsidR="00044A2D">
        <w:trPr>
          <w:trHeight w:val="323"/>
          <w:jc w:val="center"/>
        </w:trPr>
        <w:tc>
          <w:tcPr>
            <w:tcW w:w="1770" w:type="dxa"/>
            <w:shd w:val="clear" w:color="auto" w:fill="auto"/>
            <w:tcMar>
              <w:top w:w="0" w:type="dxa"/>
              <w:left w:w="115" w:type="dxa"/>
              <w:bottom w:w="0" w:type="dxa"/>
              <w:right w:w="115" w:type="dxa"/>
            </w:tcMar>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6585" w:type="dxa"/>
            <w:shd w:val="clear" w:color="auto" w:fill="auto"/>
            <w:tcMar>
              <w:top w:w="0" w:type="dxa"/>
              <w:left w:w="115" w:type="dxa"/>
              <w:bottom w:w="0" w:type="dxa"/>
              <w:right w:w="115" w:type="dxa"/>
            </w:tcMar>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044A2D">
        <w:trPr>
          <w:trHeight w:val="247"/>
          <w:jc w:val="center"/>
        </w:trPr>
        <w:tc>
          <w:tcPr>
            <w:tcW w:w="1770" w:type="dxa"/>
            <w:shd w:val="clear" w:color="auto" w:fill="auto"/>
            <w:tcMar>
              <w:top w:w="0" w:type="dxa"/>
              <w:left w:w="115" w:type="dxa"/>
              <w:bottom w:w="0" w:type="dxa"/>
              <w:right w:w="115" w:type="dxa"/>
            </w:tcMar>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6585" w:type="dxa"/>
            <w:shd w:val="clear" w:color="auto" w:fill="auto"/>
            <w:tcMar>
              <w:top w:w="0" w:type="dxa"/>
              <w:left w:w="115" w:type="dxa"/>
              <w:bottom w:w="0" w:type="dxa"/>
              <w:right w:w="115" w:type="dxa"/>
            </w:tcMar>
            <w:vAlign w:val="center"/>
          </w:tcPr>
          <w:p w:rsidR="00044A2D" w:rsidRDefault="008524E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 San Giuliano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w:t>
            </w:r>
          </w:p>
        </w:tc>
      </w:tr>
      <w:tr w:rsidR="00044A2D">
        <w:trPr>
          <w:trHeight w:val="247"/>
          <w:jc w:val="center"/>
        </w:trPr>
        <w:tc>
          <w:tcPr>
            <w:tcW w:w="1770" w:type="dxa"/>
            <w:shd w:val="clear" w:color="auto" w:fill="auto"/>
            <w:tcMar>
              <w:top w:w="0" w:type="dxa"/>
              <w:left w:w="115" w:type="dxa"/>
              <w:bottom w:w="0" w:type="dxa"/>
              <w:right w:w="115" w:type="dxa"/>
            </w:tcMar>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6585" w:type="dxa"/>
            <w:shd w:val="clear" w:color="auto" w:fill="auto"/>
            <w:tcMar>
              <w:top w:w="0" w:type="dxa"/>
              <w:left w:w="115" w:type="dxa"/>
              <w:bottom w:w="0" w:type="dxa"/>
              <w:right w:w="115" w:type="dxa"/>
            </w:tcMar>
            <w:vAlign w:val="center"/>
          </w:tcPr>
          <w:p w:rsidR="00044A2D" w:rsidRDefault="008524E5">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Mirage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Gate</w:t>
            </w:r>
            <w:proofErr w:type="spellEnd"/>
            <w:r>
              <w:rPr>
                <w:rFonts w:ascii="Times New Roman" w:eastAsia="Times New Roman" w:hAnsi="Times New Roman" w:cs="Times New Roman"/>
                <w:color w:val="000000"/>
              </w:rPr>
              <w:t xml:space="preserve"> Hotel.</w:t>
            </w:r>
          </w:p>
        </w:tc>
      </w:tr>
      <w:tr w:rsidR="00044A2D" w:rsidRPr="00194C63">
        <w:trPr>
          <w:trHeight w:val="247"/>
          <w:jc w:val="center"/>
        </w:trPr>
        <w:tc>
          <w:tcPr>
            <w:tcW w:w="1770" w:type="dxa"/>
            <w:shd w:val="clear" w:color="auto" w:fill="auto"/>
            <w:tcMar>
              <w:top w:w="0" w:type="dxa"/>
              <w:left w:w="115" w:type="dxa"/>
              <w:bottom w:w="0" w:type="dxa"/>
              <w:right w:w="115" w:type="dxa"/>
            </w:tcMar>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6585" w:type="dxa"/>
            <w:shd w:val="clear" w:color="auto" w:fill="auto"/>
            <w:tcMar>
              <w:top w:w="0" w:type="dxa"/>
              <w:left w:w="115" w:type="dxa"/>
              <w:bottom w:w="0" w:type="dxa"/>
              <w:right w:w="115" w:type="dxa"/>
            </w:tcMar>
            <w:vAlign w:val="center"/>
          </w:tcPr>
          <w:p w:rsidR="00044A2D" w:rsidRPr="00194C63" w:rsidRDefault="008524E5">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194C63">
              <w:rPr>
                <w:rFonts w:ascii="Times New Roman" w:eastAsia="Times New Roman" w:hAnsi="Times New Roman" w:cs="Times New Roman"/>
                <w:color w:val="000000"/>
                <w:lang w:val="en-US"/>
              </w:rPr>
              <w:t>Ibis Styles Aurelia /  Marc Aurelio / Black Hotel.</w:t>
            </w:r>
          </w:p>
        </w:tc>
      </w:tr>
      <w:tr w:rsidR="00044A2D">
        <w:trPr>
          <w:trHeight w:val="247"/>
          <w:jc w:val="center"/>
        </w:trPr>
        <w:tc>
          <w:tcPr>
            <w:tcW w:w="1770" w:type="dxa"/>
            <w:shd w:val="clear" w:color="auto" w:fill="auto"/>
            <w:tcMar>
              <w:top w:w="0" w:type="dxa"/>
              <w:left w:w="115" w:type="dxa"/>
              <w:bottom w:w="0" w:type="dxa"/>
              <w:right w:w="115" w:type="dxa"/>
            </w:tcMar>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6585" w:type="dxa"/>
            <w:shd w:val="clear" w:color="auto" w:fill="auto"/>
            <w:tcMar>
              <w:top w:w="0" w:type="dxa"/>
              <w:left w:w="115" w:type="dxa"/>
              <w:bottom w:w="0" w:type="dxa"/>
              <w:right w:w="115" w:type="dxa"/>
            </w:tcMar>
            <w:vAlign w:val="center"/>
          </w:tcPr>
          <w:p w:rsidR="00044A2D" w:rsidRDefault="008524E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Ibis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 xml:space="preserve"> / B&amp;B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w:t>
            </w:r>
          </w:p>
        </w:tc>
      </w:tr>
      <w:tr w:rsidR="00044A2D" w:rsidRPr="00194C63">
        <w:trPr>
          <w:trHeight w:val="247"/>
          <w:jc w:val="center"/>
        </w:trPr>
        <w:tc>
          <w:tcPr>
            <w:tcW w:w="1770" w:type="dxa"/>
            <w:shd w:val="clear" w:color="auto" w:fill="auto"/>
            <w:tcMar>
              <w:top w:w="0" w:type="dxa"/>
              <w:left w:w="115" w:type="dxa"/>
              <w:bottom w:w="0" w:type="dxa"/>
              <w:right w:w="115" w:type="dxa"/>
            </w:tcMar>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6585" w:type="dxa"/>
            <w:shd w:val="clear" w:color="auto" w:fill="auto"/>
            <w:tcMar>
              <w:top w:w="0" w:type="dxa"/>
              <w:left w:w="115" w:type="dxa"/>
              <w:bottom w:w="0" w:type="dxa"/>
              <w:right w:w="115" w:type="dxa"/>
            </w:tcMar>
            <w:vAlign w:val="center"/>
          </w:tcPr>
          <w:p w:rsidR="00044A2D" w:rsidRPr="00194C63" w:rsidRDefault="008524E5">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194C63">
              <w:rPr>
                <w:rFonts w:ascii="Times New Roman" w:eastAsia="Times New Roman" w:hAnsi="Times New Roman" w:cs="Times New Roman"/>
                <w:color w:val="000000"/>
                <w:lang w:val="en-US"/>
              </w:rPr>
              <w:t xml:space="preserve">Hampton by Hilton Barcelona </w:t>
            </w:r>
            <w:proofErr w:type="spellStart"/>
            <w:r w:rsidRPr="00194C63">
              <w:rPr>
                <w:rFonts w:ascii="Times New Roman" w:eastAsia="Times New Roman" w:hAnsi="Times New Roman" w:cs="Times New Roman"/>
                <w:color w:val="000000"/>
                <w:lang w:val="en-US"/>
              </w:rPr>
              <w:t>Fira</w:t>
            </w:r>
            <w:proofErr w:type="spellEnd"/>
            <w:r w:rsidRPr="00194C63">
              <w:rPr>
                <w:rFonts w:ascii="Times New Roman" w:eastAsia="Times New Roman" w:hAnsi="Times New Roman" w:cs="Times New Roman"/>
                <w:color w:val="000000"/>
                <w:lang w:val="en-US"/>
              </w:rPr>
              <w:t xml:space="preserve"> / HLG </w:t>
            </w:r>
            <w:proofErr w:type="spellStart"/>
            <w:r w:rsidRPr="00194C63">
              <w:rPr>
                <w:rFonts w:ascii="Times New Roman" w:eastAsia="Times New Roman" w:hAnsi="Times New Roman" w:cs="Times New Roman"/>
                <w:color w:val="000000"/>
                <w:lang w:val="en-US"/>
              </w:rPr>
              <w:t>Citypark</w:t>
            </w:r>
            <w:proofErr w:type="spellEnd"/>
            <w:r w:rsidRPr="00194C63">
              <w:rPr>
                <w:rFonts w:ascii="Times New Roman" w:eastAsia="Times New Roman" w:hAnsi="Times New Roman" w:cs="Times New Roman"/>
                <w:color w:val="000000"/>
                <w:lang w:val="en-US"/>
              </w:rPr>
              <w:t xml:space="preserve"> </w:t>
            </w:r>
            <w:proofErr w:type="spellStart"/>
            <w:r w:rsidRPr="00194C63">
              <w:rPr>
                <w:rFonts w:ascii="Times New Roman" w:eastAsia="Times New Roman" w:hAnsi="Times New Roman" w:cs="Times New Roman"/>
                <w:color w:val="000000"/>
                <w:lang w:val="en-US"/>
              </w:rPr>
              <w:t>Sant</w:t>
            </w:r>
            <w:proofErr w:type="spellEnd"/>
            <w:r w:rsidRPr="00194C63">
              <w:rPr>
                <w:rFonts w:ascii="Times New Roman" w:eastAsia="Times New Roman" w:hAnsi="Times New Roman" w:cs="Times New Roman"/>
                <w:color w:val="000000"/>
                <w:lang w:val="en-US"/>
              </w:rPr>
              <w:t xml:space="preserve"> Just / </w:t>
            </w:r>
            <w:proofErr w:type="spellStart"/>
            <w:r w:rsidRPr="00194C63">
              <w:rPr>
                <w:rFonts w:ascii="Times New Roman" w:eastAsia="Times New Roman" w:hAnsi="Times New Roman" w:cs="Times New Roman"/>
                <w:color w:val="000000"/>
                <w:lang w:val="en-US"/>
              </w:rPr>
              <w:t>Fira</w:t>
            </w:r>
            <w:proofErr w:type="spellEnd"/>
            <w:r w:rsidRPr="00194C63">
              <w:rPr>
                <w:rFonts w:ascii="Times New Roman" w:eastAsia="Times New Roman" w:hAnsi="Times New Roman" w:cs="Times New Roman"/>
                <w:color w:val="000000"/>
                <w:lang w:val="en-US"/>
              </w:rPr>
              <w:t xml:space="preserve"> Congress / </w:t>
            </w:r>
            <w:proofErr w:type="spellStart"/>
            <w:r w:rsidRPr="00194C63">
              <w:rPr>
                <w:rFonts w:ascii="Times New Roman" w:eastAsia="Times New Roman" w:hAnsi="Times New Roman" w:cs="Times New Roman"/>
                <w:color w:val="000000"/>
                <w:lang w:val="en-US"/>
              </w:rPr>
              <w:t>Frontair</w:t>
            </w:r>
            <w:proofErr w:type="spellEnd"/>
            <w:r w:rsidRPr="00194C63">
              <w:rPr>
                <w:rFonts w:ascii="Times New Roman" w:eastAsia="Times New Roman" w:hAnsi="Times New Roman" w:cs="Times New Roman"/>
                <w:color w:val="000000"/>
                <w:lang w:val="en-US"/>
              </w:rPr>
              <w:t xml:space="preserve"> Congress.</w:t>
            </w:r>
          </w:p>
        </w:tc>
      </w:tr>
      <w:tr w:rsidR="00044A2D" w:rsidRPr="00194C63">
        <w:trPr>
          <w:trHeight w:val="247"/>
          <w:jc w:val="center"/>
        </w:trPr>
        <w:tc>
          <w:tcPr>
            <w:tcW w:w="1770" w:type="dxa"/>
            <w:shd w:val="clear" w:color="auto" w:fill="auto"/>
            <w:tcMar>
              <w:top w:w="0" w:type="dxa"/>
              <w:left w:w="115" w:type="dxa"/>
              <w:bottom w:w="0" w:type="dxa"/>
              <w:right w:w="115" w:type="dxa"/>
            </w:tcMar>
            <w:vAlign w:val="center"/>
          </w:tcPr>
          <w:p w:rsidR="00044A2D" w:rsidRDefault="008524E5">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6585" w:type="dxa"/>
            <w:shd w:val="clear" w:color="auto" w:fill="auto"/>
            <w:tcMar>
              <w:top w:w="0" w:type="dxa"/>
              <w:left w:w="115" w:type="dxa"/>
              <w:bottom w:w="0" w:type="dxa"/>
              <w:right w:w="115" w:type="dxa"/>
            </w:tcMar>
            <w:vAlign w:val="center"/>
          </w:tcPr>
          <w:p w:rsidR="00044A2D" w:rsidRPr="00194C63" w:rsidRDefault="008524E5">
            <w:pPr>
              <w:pBdr>
                <w:top w:val="nil"/>
                <w:left w:val="nil"/>
                <w:bottom w:val="nil"/>
                <w:right w:val="nil"/>
                <w:between w:val="nil"/>
              </w:pBdr>
              <w:spacing w:after="0" w:line="240" w:lineRule="auto"/>
              <w:rPr>
                <w:rFonts w:ascii="Times New Roman" w:eastAsia="Times New Roman" w:hAnsi="Times New Roman" w:cs="Times New Roman"/>
                <w:color w:val="000000"/>
                <w:lang w:val="en-US"/>
              </w:rPr>
            </w:pPr>
            <w:proofErr w:type="spellStart"/>
            <w:r w:rsidRPr="00194C63">
              <w:rPr>
                <w:rFonts w:ascii="Times New Roman" w:eastAsia="Times New Roman" w:hAnsi="Times New Roman" w:cs="Times New Roman"/>
                <w:color w:val="000000"/>
                <w:lang w:val="en-US"/>
              </w:rPr>
              <w:t>Axor</w:t>
            </w:r>
            <w:proofErr w:type="spellEnd"/>
            <w:r w:rsidRPr="00194C63">
              <w:rPr>
                <w:rFonts w:ascii="Times New Roman" w:eastAsia="Times New Roman" w:hAnsi="Times New Roman" w:cs="Times New Roman"/>
                <w:color w:val="000000"/>
                <w:lang w:val="en-US"/>
              </w:rPr>
              <w:t xml:space="preserve"> Barajas / </w:t>
            </w:r>
            <w:proofErr w:type="spellStart"/>
            <w:r w:rsidRPr="00194C63">
              <w:rPr>
                <w:rFonts w:ascii="Times New Roman" w:eastAsia="Times New Roman" w:hAnsi="Times New Roman" w:cs="Times New Roman"/>
                <w:color w:val="000000"/>
                <w:lang w:val="en-US"/>
              </w:rPr>
              <w:t>Axor</w:t>
            </w:r>
            <w:proofErr w:type="spellEnd"/>
            <w:r w:rsidRPr="00194C63">
              <w:rPr>
                <w:rFonts w:ascii="Times New Roman" w:eastAsia="Times New Roman" w:hAnsi="Times New Roman" w:cs="Times New Roman"/>
                <w:color w:val="000000"/>
                <w:lang w:val="en-US"/>
              </w:rPr>
              <w:t xml:space="preserve"> Feria / NH Collection Madrid </w:t>
            </w:r>
            <w:proofErr w:type="spellStart"/>
            <w:r w:rsidRPr="00194C63">
              <w:rPr>
                <w:rFonts w:ascii="Times New Roman" w:eastAsia="Times New Roman" w:hAnsi="Times New Roman" w:cs="Times New Roman"/>
                <w:color w:val="000000"/>
                <w:lang w:val="en-US"/>
              </w:rPr>
              <w:t>Eurobuilding</w:t>
            </w:r>
            <w:proofErr w:type="spellEnd"/>
            <w:r w:rsidRPr="00194C63">
              <w:rPr>
                <w:rFonts w:ascii="Times New Roman" w:eastAsia="Times New Roman" w:hAnsi="Times New Roman" w:cs="Times New Roman"/>
                <w:color w:val="000000"/>
                <w:lang w:val="en-US"/>
              </w:rPr>
              <w:t>.</w:t>
            </w:r>
          </w:p>
        </w:tc>
      </w:tr>
    </w:tbl>
    <w:p w:rsidR="00044A2D" w:rsidRPr="00194C63" w:rsidRDefault="00044A2D">
      <w:pPr>
        <w:pBdr>
          <w:top w:val="nil"/>
          <w:left w:val="nil"/>
          <w:bottom w:val="nil"/>
          <w:right w:val="nil"/>
          <w:between w:val="nil"/>
        </w:pBdr>
        <w:spacing w:after="0" w:line="240" w:lineRule="auto"/>
        <w:rPr>
          <w:rFonts w:ascii="Times New Roman" w:eastAsia="Times New Roman" w:hAnsi="Times New Roman" w:cs="Times New Roman"/>
          <w:color w:val="000000"/>
          <w:lang w:val="en-US"/>
        </w:rPr>
      </w:pPr>
    </w:p>
    <w:p w:rsidR="00044A2D" w:rsidRDefault="008524E5">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044A2D" w:rsidRDefault="008524E5">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044A2D" w:rsidRDefault="008524E5">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044A2D" w:rsidRDefault="008524E5">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w:t>
      </w:r>
      <w:r>
        <w:rPr>
          <w:rFonts w:ascii="Times New Roman" w:eastAsia="Times New Roman" w:hAnsi="Times New Roman" w:cs="Times New Roman"/>
          <w:color w:val="000000"/>
        </w:rPr>
        <w:t>eden sufrir variación en cualquier momento por las disposiciones gubernamentales y estas serán informadas a las agencias de viajes para su respectivo pago. Volando Viajes no se hace responsable de las mismas. </w:t>
      </w:r>
    </w:p>
    <w:p w:rsidR="00044A2D" w:rsidRDefault="008524E5">
      <w:pPr>
        <w:numPr>
          <w:ilvl w:val="0"/>
          <w:numId w:val="6"/>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w:t>
      </w:r>
      <w:r>
        <w:rPr>
          <w:rFonts w:ascii="Times New Roman" w:eastAsia="Times New Roman" w:hAnsi="Times New Roman" w:cs="Times New Roman"/>
          <w:color w:val="000000"/>
        </w:rPr>
        <w:t>arifas o cambios en la operación por disposición gubernamental o decisión de los operadores involucrados, será notificada a la agencia de viajes para el respectivo pago. Volando Viajes Colombia no se hace responsable. </w:t>
      </w:r>
    </w:p>
    <w:p w:rsidR="00044A2D" w:rsidRDefault="008524E5">
      <w:pPr>
        <w:numPr>
          <w:ilvl w:val="0"/>
          <w:numId w:val="6"/>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w:t>
      </w:r>
      <w:r>
        <w:rPr>
          <w:rFonts w:ascii="Times New Roman" w:eastAsia="Times New Roman" w:hAnsi="Times New Roman" w:cs="Times New Roman"/>
          <w:color w:val="000000"/>
        </w:rPr>
        <w:t>eración por decisión de los operadores o por motivos ajenos a Volando Viajes Colombia, será notificado a la agencia, presentando las soluciones alternativas.  </w:t>
      </w:r>
    </w:p>
    <w:p w:rsidR="00044A2D" w:rsidRDefault="008524E5">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w:t>
      </w:r>
      <w:r>
        <w:rPr>
          <w:rFonts w:ascii="Times New Roman" w:eastAsia="Times New Roman" w:hAnsi="Times New Roman" w:cs="Times New Roman"/>
          <w:color w:val="000000"/>
        </w:rPr>
        <w:t>on nuestros asesores).</w:t>
      </w:r>
    </w:p>
    <w:p w:rsidR="00044A2D" w:rsidRDefault="008524E5">
      <w:pPr>
        <w:numPr>
          <w:ilvl w:val="0"/>
          <w:numId w:val="6"/>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044A2D" w:rsidRDefault="008524E5">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w:t>
      </w:r>
      <w:r>
        <w:rPr>
          <w:rFonts w:ascii="Times New Roman" w:eastAsia="Times New Roman" w:hAnsi="Times New Roman" w:cs="Times New Roman"/>
          <w:color w:val="000000"/>
        </w:rPr>
        <w:t>n que el pasajero incurra, el operador ni Volando Viajes serán responsables.</w:t>
      </w:r>
    </w:p>
    <w:p w:rsidR="00044A2D" w:rsidRDefault="008524E5">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044A2D" w:rsidRDefault="008524E5">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w:t>
      </w:r>
      <w:r>
        <w:rPr>
          <w:rFonts w:ascii="Times New Roman" w:eastAsia="Times New Roman" w:hAnsi="Times New Roman" w:cs="Times New Roman"/>
          <w:color w:val="000000"/>
        </w:rPr>
        <w:t xml:space="preserve"> previstos para este programa no están en el centro de las ciudades, están ubicados en la periferia.</w:t>
      </w:r>
    </w:p>
    <w:p w:rsidR="00044A2D" w:rsidRDefault="008524E5">
      <w:pPr>
        <w:numPr>
          <w:ilvl w:val="0"/>
          <w:numId w:val="6"/>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044A2D" w:rsidRDefault="008524E5">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w:t>
      </w:r>
      <w:r>
        <w:rPr>
          <w:rFonts w:ascii="Times New Roman" w:eastAsia="Times New Roman" w:hAnsi="Times New Roman" w:cs="Times New Roman"/>
          <w:color w:val="000000"/>
        </w:rPr>
        <w:t xml:space="preserve"> estancia en las diferentes ciudades coincida con fechas de ferias, congresos o eventos deportivos, etc., el tour podría presentar desvíos hoteleros a la periferia o incluso a otras ciudades aledañas.</w:t>
      </w:r>
    </w:p>
    <w:p w:rsidR="00044A2D" w:rsidRDefault="008524E5">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Cualquier cancelación, modificación o retrasos que se p</w:t>
      </w:r>
      <w:r>
        <w:rPr>
          <w:rFonts w:ascii="Times New Roman" w:eastAsia="Times New Roman" w:hAnsi="Times New Roman" w:cs="Times New Roman"/>
          <w:color w:val="000000"/>
        </w:rPr>
        <w:t>resenten en el transporte aéreo es responsabilidad de la aerolínea, Volando Viajes Colombia y la agencia de viajes no se hacen responsables ante el usuario o pasajero. </w:t>
      </w:r>
    </w:p>
    <w:p w:rsidR="00044A2D" w:rsidRDefault="008524E5">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w:t>
      </w:r>
      <w:r>
        <w:rPr>
          <w:rFonts w:ascii="Times New Roman" w:eastAsia="Times New Roman" w:hAnsi="Times New Roman" w:cs="Times New Roman"/>
          <w:color w:val="000000"/>
        </w:rPr>
        <w:t>antiza el cupo del paquete turístico y se perderá el cupo reservado, aplicando las políticas de pagos y cancelaciones. </w:t>
      </w:r>
    </w:p>
    <w:p w:rsidR="00044A2D" w:rsidRDefault="008524E5">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w:t>
      </w:r>
      <w:r>
        <w:rPr>
          <w:rFonts w:ascii="Times New Roman" w:eastAsia="Times New Roman" w:hAnsi="Times New Roman" w:cs="Times New Roman"/>
          <w:color w:val="000000"/>
        </w:rPr>
        <w:t>o hasta con 45 días de antelación a la fecha de viaje, con el fin de gestionar oportunamente con los proveedores correspondientes.</w:t>
      </w:r>
    </w:p>
    <w:p w:rsidR="00044A2D" w:rsidRDefault="00044A2D">
      <w:pPr>
        <w:spacing w:after="0" w:line="240" w:lineRule="auto"/>
        <w:ind w:left="720"/>
        <w:jc w:val="both"/>
        <w:rPr>
          <w:rFonts w:ascii="Times New Roman" w:eastAsia="Times New Roman" w:hAnsi="Times New Roman" w:cs="Times New Roman"/>
          <w:color w:val="000000"/>
        </w:rPr>
      </w:pPr>
    </w:p>
    <w:p w:rsidR="00044A2D" w:rsidRDefault="008524E5">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044A2D" w:rsidRDefault="008524E5">
      <w:pPr>
        <w:numPr>
          <w:ilvl w:val="0"/>
          <w:numId w:val="10"/>
        </w:numPr>
        <w:spacing w:after="0" w:line="240" w:lineRule="auto"/>
        <w:ind w:left="14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de Bodega:  no debe superar los 23 Kg de peso, ni los 158 cm, </w:t>
      </w:r>
      <w:r>
        <w:rPr>
          <w:rFonts w:ascii="Times New Roman" w:eastAsia="Times New Roman" w:hAnsi="Times New Roman" w:cs="Times New Roman"/>
          <w:color w:val="000000"/>
        </w:rPr>
        <w:t>siendo esta medida la suma de las tres dimensiones (alto + ancho + largo). </w:t>
      </w:r>
    </w:p>
    <w:p w:rsidR="00044A2D" w:rsidRDefault="008524E5">
      <w:pPr>
        <w:numPr>
          <w:ilvl w:val="0"/>
          <w:numId w:val="10"/>
        </w:numPr>
        <w:spacing w:after="0" w:line="240" w:lineRule="auto"/>
        <w:ind w:left="14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 xml:space="preserve">40 </w:t>
      </w:r>
      <w:r>
        <w:rPr>
          <w:rFonts w:ascii="Times New Roman" w:eastAsia="Times New Roman" w:hAnsi="Times New Roman" w:cs="Times New Roman"/>
          <w:color w:val="000000"/>
        </w:rPr>
        <w:t xml:space="preserve">cm x </w:t>
      </w:r>
      <w:r>
        <w:rPr>
          <w:rFonts w:ascii="Times New Roman" w:eastAsia="Times New Roman" w:hAnsi="Times New Roman" w:cs="Times New Roman"/>
        </w:rPr>
        <w:t xml:space="preserve">30 </w:t>
      </w:r>
      <w:r>
        <w:rPr>
          <w:rFonts w:ascii="Times New Roman" w:eastAsia="Times New Roman" w:hAnsi="Times New Roman" w:cs="Times New Roman"/>
          <w:color w:val="000000"/>
        </w:rPr>
        <w:t xml:space="preserve">cm x </w:t>
      </w:r>
      <w:r>
        <w:rPr>
          <w:rFonts w:ascii="Times New Roman" w:eastAsia="Times New Roman" w:hAnsi="Times New Roman" w:cs="Times New Roman"/>
        </w:rPr>
        <w:t>1</w:t>
      </w:r>
      <w:r>
        <w:rPr>
          <w:rFonts w:ascii="Times New Roman" w:eastAsia="Times New Roman" w:hAnsi="Times New Roman" w:cs="Times New Roman"/>
          <w:color w:val="000000"/>
        </w:rPr>
        <w:t>5 cm, incluyendo el asa, bolsillos y ruedas. </w:t>
      </w:r>
    </w:p>
    <w:p w:rsidR="00044A2D" w:rsidRDefault="008524E5">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w:t>
      </w:r>
      <w:r>
        <w:rPr>
          <w:rFonts w:ascii="Times New Roman" w:eastAsia="Times New Roman" w:hAnsi="Times New Roman" w:cs="Times New Roman"/>
          <w:color w:val="000000"/>
        </w:rPr>
        <w:t>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xml:space="preserve">) en la página web https://apps.migracioncolombia.gov.co/pre-registro con 72 horas de anticipación y hasta dos horas antes previas al viaje, que permite a los viajeros, nacionales y extranjeros que pretendan ingresar o salir de </w:t>
      </w:r>
      <w:r>
        <w:rPr>
          <w:rFonts w:ascii="Times New Roman" w:eastAsia="Times New Roman" w:hAnsi="Times New Roman" w:cs="Times New Roman"/>
          <w:color w:val="000000"/>
        </w:rPr>
        <w:t>Colombia, precargar toda la información relacionada de su viaje.</w:t>
      </w:r>
    </w:p>
    <w:p w:rsidR="00044A2D" w:rsidRDefault="008524E5">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pasaporte debe tener una validez de mínimo seis (6) meses, tomando como referencia la fecha de viaje. En caso de presentarse con un pasaporte que no se encuentre vigente o tenga una vigenc</w:t>
      </w:r>
      <w:r>
        <w:rPr>
          <w:rFonts w:ascii="Times New Roman" w:eastAsia="Times New Roman" w:hAnsi="Times New Roman" w:cs="Times New Roman"/>
          <w:color w:val="000000"/>
        </w:rPr>
        <w:t xml:space="preserve">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044A2D" w:rsidRDefault="008524E5">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Pasajeros con nacionalidad colombiana están exentos de vi</w:t>
      </w:r>
      <w:r>
        <w:rPr>
          <w:rFonts w:ascii="Times New Roman" w:eastAsia="Times New Roman" w:hAnsi="Times New Roman" w:cs="Times New Roman"/>
          <w:color w:val="000000"/>
        </w:rPr>
        <w:t xml:space="preserve">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044A2D" w:rsidRDefault="008524E5">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w:t>
      </w:r>
      <w:r>
        <w:rPr>
          <w:rFonts w:ascii="Times New Roman" w:eastAsia="Times New Roman" w:hAnsi="Times New Roman" w:cs="Times New Roman"/>
          <w:color w:val="000000"/>
        </w:rPr>
        <w:t>ación requerida para su viaje, tales como visado, permisos de salida para menores de edad, certificados de vacunación, entre otros. Volando Viajes no se hace responsable en caso de ser negado el ingreso al destino por no cumplir con la documentación requer</w:t>
      </w:r>
      <w:r>
        <w:rPr>
          <w:rFonts w:ascii="Times New Roman" w:eastAsia="Times New Roman" w:hAnsi="Times New Roman" w:cs="Times New Roman"/>
          <w:color w:val="000000"/>
        </w:rPr>
        <w:t>ida en migración.</w:t>
      </w:r>
    </w:p>
    <w:p w:rsidR="00044A2D" w:rsidRDefault="00044A2D">
      <w:pPr>
        <w:spacing w:after="0" w:line="240" w:lineRule="auto"/>
        <w:ind w:left="720"/>
        <w:jc w:val="both"/>
        <w:rPr>
          <w:rFonts w:ascii="Times New Roman" w:eastAsia="Times New Roman" w:hAnsi="Times New Roman" w:cs="Times New Roman"/>
          <w:color w:val="000000"/>
        </w:rPr>
      </w:pPr>
    </w:p>
    <w:p w:rsidR="00044A2D" w:rsidRDefault="008524E5">
      <w:pPr>
        <w:shd w:val="clear" w:color="auto" w:fill="FFFFFF"/>
        <w:jc w:val="both"/>
        <w:rPr>
          <w:rFonts w:ascii="Times New Roman" w:eastAsia="Times New Roman" w:hAnsi="Times New Roman" w:cs="Times New Roman"/>
        </w:rPr>
      </w:pPr>
      <w:r>
        <w:rPr>
          <w:rFonts w:ascii="Times New Roman" w:eastAsia="Times New Roman" w:hAnsi="Times New Roman" w:cs="Times New Roman"/>
          <w:b/>
          <w:color w:val="000000"/>
        </w:rPr>
        <w:t>Condiciones de anticipo, pagos parciales y totales para la confirmación de servicios:</w:t>
      </w:r>
    </w:p>
    <w:p w:rsidR="00044A2D" w:rsidRDefault="008524E5">
      <w:pPr>
        <w:shd w:val="clear" w:color="auto" w:fill="FFFFFF"/>
        <w:jc w:val="both"/>
        <w:rPr>
          <w:rFonts w:ascii="Times New Roman" w:eastAsia="Times New Roman" w:hAnsi="Times New Roman" w:cs="Times New Roman"/>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w:t>
      </w:r>
      <w:r>
        <w:rPr>
          <w:rFonts w:ascii="Times New Roman" w:eastAsia="Times New Roman" w:hAnsi="Times New Roman" w:cs="Times New Roman"/>
          <w:color w:val="000000"/>
        </w:rPr>
        <w:t>ondiciones:</w:t>
      </w:r>
    </w:p>
    <w:p w:rsidR="00044A2D" w:rsidRDefault="008524E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044A2D" w:rsidRDefault="008524E5">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044A2D" w:rsidRDefault="008524E5">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w:t>
      </w:r>
      <w:r>
        <w:rPr>
          <w:rFonts w:ascii="Times New Roman" w:eastAsia="Times New Roman" w:hAnsi="Times New Roman" w:cs="Times New Roman"/>
          <w:color w:val="000000"/>
        </w:rPr>
        <w:t>echa de salida.</w:t>
      </w:r>
    </w:p>
    <w:p w:rsidR="00044A2D" w:rsidRDefault="00044A2D">
      <w:pPr>
        <w:pBdr>
          <w:top w:val="nil"/>
          <w:left w:val="nil"/>
          <w:bottom w:val="nil"/>
          <w:right w:val="nil"/>
          <w:between w:val="nil"/>
        </w:pBdr>
        <w:spacing w:after="0" w:line="240" w:lineRule="auto"/>
        <w:ind w:left="720"/>
        <w:jc w:val="both"/>
        <w:rPr>
          <w:rFonts w:ascii="Times New Roman" w:eastAsia="Times New Roman" w:hAnsi="Times New Roman" w:cs="Times New Roman"/>
          <w:color w:val="222222"/>
        </w:rPr>
      </w:pPr>
    </w:p>
    <w:p w:rsidR="00044A2D" w:rsidRDefault="008524E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044A2D" w:rsidRDefault="008524E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044A2D" w:rsidRDefault="008524E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044A2D" w:rsidRDefault="008524E5">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044A2D" w:rsidRDefault="008524E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w:t>
      </w:r>
    </w:p>
    <w:p w:rsidR="00044A2D" w:rsidRDefault="008524E5">
      <w:pPr>
        <w:shd w:val="clear" w:color="auto" w:fill="FFFFFF"/>
        <w:jc w:val="both"/>
        <w:rPr>
          <w:rFonts w:ascii="Times New Roman" w:eastAsia="Times New Roman" w:hAnsi="Times New Roman" w:cs="Times New Roman"/>
        </w:rPr>
      </w:pPr>
      <w:r>
        <w:rPr>
          <w:rFonts w:ascii="Times New Roman" w:eastAsia="Times New Roman" w:hAnsi="Times New Roman" w:cs="Times New Roman"/>
          <w:color w:val="000000"/>
        </w:rPr>
        <w:t>correspondientes:</w:t>
      </w:r>
    </w:p>
    <w:p w:rsidR="00044A2D" w:rsidRDefault="008524E5">
      <w:pPr>
        <w:numPr>
          <w:ilvl w:val="0"/>
          <w:numId w:val="7"/>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rPr>
        <w:t>D</w:t>
      </w:r>
      <w:bookmarkStart w:id="3" w:name="_GoBack"/>
      <w:bookmarkEnd w:id="3"/>
      <w:r>
        <w:rPr>
          <w:rFonts w:ascii="Times New Roman" w:eastAsia="Times New Roman" w:hAnsi="Times New Roman" w:cs="Times New Roman"/>
        </w:rPr>
        <w:t xml:space="preserve">esde el momento de la reserva y hasta 61 días antes de la fecha de salida, un cargo por cancelación del 30% sobre el valor </w:t>
      </w:r>
      <w:r>
        <w:rPr>
          <w:rFonts w:ascii="Times New Roman" w:eastAsia="Times New Roman" w:hAnsi="Times New Roman" w:cs="Times New Roman"/>
        </w:rPr>
        <w:t>total de la reserva.</w:t>
      </w:r>
    </w:p>
    <w:p w:rsidR="00044A2D" w:rsidRDefault="008524E5">
      <w:pPr>
        <w:numPr>
          <w:ilvl w:val="0"/>
          <w:numId w:val="7"/>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lastRenderedPageBreak/>
        <w:t>De 60 a 46 días antes de la fecha de salida, un cargo por cancelación del 50% sobre el valor total de la reserva.</w:t>
      </w:r>
    </w:p>
    <w:p w:rsidR="00044A2D" w:rsidRDefault="008524E5">
      <w:pPr>
        <w:numPr>
          <w:ilvl w:val="0"/>
          <w:numId w:val="7"/>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w:t>
      </w:r>
      <w:r>
        <w:rPr>
          <w:rFonts w:ascii="Times New Roman" w:eastAsia="Times New Roman" w:hAnsi="Times New Roman" w:cs="Times New Roman"/>
          <w:color w:val="000000"/>
        </w:rPr>
        <w:t>0%</w:t>
      </w:r>
    </w:p>
    <w:p w:rsidR="00044A2D" w:rsidRDefault="008524E5">
      <w:pPr>
        <w:numPr>
          <w:ilvl w:val="0"/>
          <w:numId w:val="7"/>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r>
        <w:rPr>
          <w:rFonts w:ascii="Times New Roman" w:eastAsia="Times New Roman" w:hAnsi="Times New Roman" w:cs="Times New Roman"/>
          <w:color w:val="222222"/>
        </w:rPr>
        <w:t>.</w:t>
      </w:r>
    </w:p>
    <w:p w:rsidR="00044A2D" w:rsidRDefault="00044A2D">
      <w:pPr>
        <w:shd w:val="clear" w:color="auto" w:fill="FFFFFF"/>
        <w:spacing w:after="0" w:line="240" w:lineRule="auto"/>
        <w:ind w:left="720"/>
        <w:jc w:val="both"/>
        <w:rPr>
          <w:rFonts w:ascii="Times New Roman" w:eastAsia="Times New Roman" w:hAnsi="Times New Roman" w:cs="Times New Roman"/>
          <w:color w:val="222222"/>
        </w:rPr>
      </w:pPr>
    </w:p>
    <w:p w:rsidR="00044A2D" w:rsidRDefault="008524E5">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w:t>
      </w:r>
      <w:r>
        <w:rPr>
          <w:rFonts w:ascii="Times New Roman" w:eastAsia="Times New Roman" w:hAnsi="Times New Roman" w:cs="Times New Roman"/>
          <w:color w:val="000000"/>
        </w:rPr>
        <w:t xml:space="preserve">s ciudadanos de conocer, actualizar, rectificar los datos personales que existan sobre ella en bases de datos y en archivos tanto de bases públicas como privadas, lo cual se relaciona indefectiblemente con el manejo y tratamiento de la información que los </w:t>
      </w:r>
      <w:r>
        <w:rPr>
          <w:rFonts w:ascii="Times New Roman" w:eastAsia="Times New Roman" w:hAnsi="Times New Roman" w:cs="Times New Roman"/>
          <w:color w:val="000000"/>
        </w:rPr>
        <w:t xml:space="preserve">receptores de información personal deben tener en cuenta. Dicho derecho se ha desarrollado mediante la expedición de la Ley Estatutaria 1581 de 2012 y el Decreto Reglamentario 1377 de 2013, con base en los cuales AGENCIA MAYORISTA COLOMBIA S.A.S, de ahora </w:t>
      </w:r>
      <w:r>
        <w:rPr>
          <w:rFonts w:ascii="Times New Roman" w:eastAsia="Times New Roman" w:hAnsi="Times New Roman" w:cs="Times New Roman"/>
          <w:color w:val="000000"/>
        </w:rPr>
        <w:t xml:space="preserve">en adelante denominada VOLANDO VIAJES, en calidad de Responsable de los datos personales que recibe de parte de sus clientes, maneja y trata la información y procede así a expedir la presente política de tratamiento de datos personales, la cual se pone en </w:t>
      </w:r>
      <w:r>
        <w:rPr>
          <w:rFonts w:ascii="Times New Roman" w:eastAsia="Times New Roman" w:hAnsi="Times New Roman" w:cs="Times New Roman"/>
          <w:color w:val="000000"/>
        </w:rPr>
        <w:t>conocimiento del público consumidor para que conozcan la manera como VOLANDO VIAJES  trata su información. Lo dispuesto en la presente política de tratamiento de datos personales es de obligado cumplimiento por parte de VOLANDO VIAJES, sus administradores,</w:t>
      </w:r>
      <w:r>
        <w:rPr>
          <w:rFonts w:ascii="Times New Roman" w:eastAsia="Times New Roman" w:hAnsi="Times New Roman" w:cs="Times New Roman"/>
          <w:color w:val="000000"/>
        </w:rPr>
        <w:t xml:space="preserve"> empleados, contratistas y terceros con los que VOLANDO VIAJES entable relaciones de cualquier índole. OBJETIVO. Con la implementación de esta política, se pretende garantizar la reserva de la información y la seguridad sobre el tratamiento que se le dará </w:t>
      </w:r>
      <w:r>
        <w:rPr>
          <w:rFonts w:ascii="Times New Roman" w:eastAsia="Times New Roman" w:hAnsi="Times New Roman" w:cs="Times New Roman"/>
          <w:color w:val="000000"/>
        </w:rPr>
        <w:t xml:space="preserve">a la misma a todos los clientes, proveedores, empleados y terceros de quienes VOLANDO VIAJES ha obtenido legalmente información y datos personales conforme a los lineamientos normativos establecidos por la ley regulatoria del derecho al </w:t>
      </w:r>
      <w:r>
        <w:rPr>
          <w:rFonts w:ascii="Times New Roman" w:eastAsia="Times New Roman" w:hAnsi="Times New Roman" w:cs="Times New Roman"/>
        </w:rPr>
        <w:t>h</w:t>
      </w:r>
      <w:r>
        <w:rPr>
          <w:rFonts w:ascii="Times New Roman" w:eastAsia="Times New Roman" w:hAnsi="Times New Roman" w:cs="Times New Roman"/>
          <w:color w:val="000000"/>
        </w:rPr>
        <w:t xml:space="preserve">abeas </w:t>
      </w:r>
      <w:r>
        <w:rPr>
          <w:rFonts w:ascii="Times New Roman" w:eastAsia="Times New Roman" w:hAnsi="Times New Roman" w:cs="Times New Roman"/>
        </w:rPr>
        <w:t>d</w:t>
      </w:r>
      <w:r>
        <w:rPr>
          <w:rFonts w:ascii="Times New Roman" w:eastAsia="Times New Roman" w:hAnsi="Times New Roman" w:cs="Times New Roman"/>
          <w:color w:val="000000"/>
        </w:rPr>
        <w:t>ata. Asimis</w:t>
      </w:r>
      <w:r>
        <w:rPr>
          <w:rFonts w:ascii="Times New Roman" w:eastAsia="Times New Roman" w:hAnsi="Times New Roman" w:cs="Times New Roman"/>
          <w:color w:val="000000"/>
        </w:rPr>
        <w:t>mo, a través de la expedición de la presente política se da cumplimiento a lo previsto en el literal K del artículo 17 de la referida ley.</w:t>
      </w:r>
    </w:p>
    <w:p w:rsidR="00044A2D" w:rsidRDefault="008524E5">
      <w:pPr>
        <w:jc w:val="both"/>
        <w:rPr>
          <w:rFonts w:ascii="Times New Roman" w:eastAsia="Times New Roman" w:hAnsi="Times New Roman" w:cs="Times New Roman"/>
        </w:rPr>
      </w:pPr>
      <w:r>
        <w:rPr>
          <w:rFonts w:ascii="Times New Roman" w:eastAsia="Times New Roman" w:hAnsi="Times New Roman" w:cs="Times New Roman"/>
          <w:b/>
          <w:color w:val="000000"/>
        </w:rPr>
        <w:t>AGENCIA MAYORISTA COLOMBIA SAS - VOLANDO VIAJES – RNT 147864, está comprometido con la ley 679 de 2001 (ESCNNA) “La e</w:t>
      </w:r>
      <w:r>
        <w:rPr>
          <w:rFonts w:ascii="Times New Roman" w:eastAsia="Times New Roman" w:hAnsi="Times New Roman" w:cs="Times New Roman"/>
          <w:b/>
          <w:color w:val="000000"/>
        </w:rPr>
        <w:t>xplotación y abuso de menores de edad son sancionados con pena privativa de la libertad”; Está prohibido el tráfico y comercialización de fauna y flora silvestre, de bienes culturales regionales y/o nacionales, de sustancias estupefacientes, los actos de d</w:t>
      </w:r>
      <w:r>
        <w:rPr>
          <w:rFonts w:ascii="Times New Roman" w:eastAsia="Times New Roman" w:hAnsi="Times New Roman" w:cs="Times New Roman"/>
          <w:b/>
          <w:color w:val="000000"/>
        </w:rPr>
        <w:t xml:space="preserve">iscriminación, entre otras conductas que alteran el turismo responsable y sostenible. AGENCIA MAYORISTA COLOMBIA SAS - VOLANDO VIAJES está sujeta al régimen de responsabilidad que establece la Ley 300 de 1996, Decreto 1101 del 2006, Decreto 1074 de 2015 y </w:t>
      </w:r>
      <w:r>
        <w:rPr>
          <w:rFonts w:ascii="Times New Roman" w:eastAsia="Times New Roman" w:hAnsi="Times New Roman" w:cs="Times New Roman"/>
          <w:b/>
          <w:color w:val="000000"/>
        </w:rPr>
        <w:t>Ley 1558 del 2012.</w:t>
      </w:r>
    </w:p>
    <w:p w:rsidR="00044A2D" w:rsidRDefault="00044A2D">
      <w:pPr>
        <w:pBdr>
          <w:top w:val="nil"/>
          <w:left w:val="nil"/>
          <w:bottom w:val="nil"/>
          <w:right w:val="nil"/>
          <w:between w:val="nil"/>
        </w:pBdr>
        <w:jc w:val="both"/>
        <w:rPr>
          <w:color w:val="000000"/>
        </w:rPr>
      </w:pPr>
    </w:p>
    <w:sectPr w:rsidR="00044A2D">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4E5" w:rsidRDefault="008524E5">
      <w:pPr>
        <w:spacing w:after="0" w:line="240" w:lineRule="auto"/>
      </w:pPr>
      <w:r>
        <w:separator/>
      </w:r>
    </w:p>
  </w:endnote>
  <w:endnote w:type="continuationSeparator" w:id="0">
    <w:p w:rsidR="008524E5" w:rsidRDefault="00852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A2D" w:rsidRDefault="008524E5">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4E5" w:rsidRDefault="008524E5">
      <w:pPr>
        <w:spacing w:after="0" w:line="240" w:lineRule="auto"/>
      </w:pPr>
      <w:r>
        <w:separator/>
      </w:r>
    </w:p>
  </w:footnote>
  <w:footnote w:type="continuationSeparator" w:id="0">
    <w:p w:rsidR="008524E5" w:rsidRDefault="00852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A2D" w:rsidRDefault="008524E5">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A2D" w:rsidRDefault="008524E5">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0"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A2D" w:rsidRDefault="008524E5">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3FF"/>
    <w:multiLevelType w:val="multilevel"/>
    <w:tmpl w:val="77102AF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CA10FE5"/>
    <w:multiLevelType w:val="multilevel"/>
    <w:tmpl w:val="F0AA44D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D492FE9"/>
    <w:multiLevelType w:val="multilevel"/>
    <w:tmpl w:val="874A8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E1776C"/>
    <w:multiLevelType w:val="multilevel"/>
    <w:tmpl w:val="7E2A9AC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9836F0B"/>
    <w:multiLevelType w:val="multilevel"/>
    <w:tmpl w:val="CDB2B45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FC57BE0"/>
    <w:multiLevelType w:val="multilevel"/>
    <w:tmpl w:val="54EC6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7ED74E9"/>
    <w:multiLevelType w:val="multilevel"/>
    <w:tmpl w:val="AA920C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7A4450D"/>
    <w:multiLevelType w:val="multilevel"/>
    <w:tmpl w:val="C0CE475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7414451"/>
    <w:multiLevelType w:val="multilevel"/>
    <w:tmpl w:val="B11AA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CCE3A87"/>
    <w:multiLevelType w:val="multilevel"/>
    <w:tmpl w:val="D56AD2E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8"/>
  </w:num>
  <w:num w:numId="2">
    <w:abstractNumId w:val="4"/>
  </w:num>
  <w:num w:numId="3">
    <w:abstractNumId w:val="5"/>
  </w:num>
  <w:num w:numId="4">
    <w:abstractNumId w:val="0"/>
  </w:num>
  <w:num w:numId="5">
    <w:abstractNumId w:val="2"/>
  </w:num>
  <w:num w:numId="6">
    <w:abstractNumId w:val="7"/>
  </w:num>
  <w:num w:numId="7">
    <w:abstractNumId w:val="3"/>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2D"/>
    <w:rsid w:val="00044A2D"/>
    <w:rsid w:val="00194C63"/>
    <w:rsid w:val="0085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039815"/>
  <w15:docId w15:val="{5B83E60B-BD8D-4E98-9F53-43177808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G3U3sORORR0hbNqa8FRvttfm0Jhwkmry/edit?usp=sharing&amp;ouid=111045031857069218477&amp;rtpof=true&amp;sd=tru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xTd0u8jgoutJ4sDxpCLp5/NlOA==">CgMxLjAyCWguMzBqMHpsbDIIaC5namRneHMyCWguM3pueXNoNzgAciExNUc1eG5tNDAtbXQyM3Ezc0hUTFFJWDZuZkZnMUNjYW8=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2957</Words>
  <Characters>16856</Characters>
  <Application>Microsoft Office Word</Application>
  <DocSecurity>0</DocSecurity>
  <Lines>140</Lines>
  <Paragraphs>39</Paragraphs>
  <ScaleCrop>false</ScaleCrop>
  <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2</cp:revision>
  <dcterms:created xsi:type="dcterms:W3CDTF">2025-01-07T17:18:00Z</dcterms:created>
  <dcterms:modified xsi:type="dcterms:W3CDTF">2025-04-08T22:15:00Z</dcterms:modified>
</cp:coreProperties>
</file>