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087F81" w14:textId="77777777" w:rsidR="00CD13E1" w:rsidRDefault="00925FC4" w:rsidP="001F47ED">
      <w:pPr>
        <w:pBdr>
          <w:top w:val="nil"/>
          <w:left w:val="nil"/>
          <w:bottom w:val="nil"/>
          <w:right w:val="nil"/>
          <w:between w:val="nil"/>
        </w:pBdr>
        <w:spacing w:after="0" w:line="276" w:lineRule="auto"/>
        <w:jc w:val="center"/>
        <w:rPr>
          <w:rFonts w:ascii="Arial" w:eastAsia="Times New Roman" w:hAnsi="Arial" w:cs="Arial"/>
          <w:b/>
          <w:sz w:val="40"/>
          <w:szCs w:val="40"/>
        </w:rPr>
      </w:pPr>
      <w:r>
        <w:rPr>
          <w:rFonts w:ascii="Arial" w:eastAsia="Times New Roman" w:hAnsi="Arial" w:cs="Arial"/>
          <w:b/>
          <w:noProof/>
          <w:sz w:val="40"/>
          <w:szCs w:val="40"/>
        </w:rPr>
        <w:drawing>
          <wp:anchor distT="0" distB="0" distL="114300" distR="114300" simplePos="0" relativeHeight="251697152" behindDoc="0" locked="0" layoutInCell="1" allowOverlap="1" wp14:anchorId="7D6B618E" wp14:editId="2339F543">
            <wp:simplePos x="0" y="0"/>
            <wp:positionH relativeFrom="margin">
              <wp:align>right</wp:align>
            </wp:positionH>
            <wp:positionV relativeFrom="paragraph">
              <wp:posOffset>-553720</wp:posOffset>
            </wp:positionV>
            <wp:extent cx="2294466" cy="552903"/>
            <wp:effectExtent l="0" t="0" r="0" b="0"/>
            <wp:wrapNone/>
            <wp:docPr id="2051284270"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284270" name="Imagen 2051284270"/>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94466" cy="552903"/>
                    </a:xfrm>
                    <a:prstGeom prst="rect">
                      <a:avLst/>
                    </a:prstGeom>
                  </pic:spPr>
                </pic:pic>
              </a:graphicData>
            </a:graphic>
            <wp14:sizeRelH relativeFrom="page">
              <wp14:pctWidth>0</wp14:pctWidth>
            </wp14:sizeRelH>
            <wp14:sizeRelV relativeFrom="page">
              <wp14:pctHeight>0</wp14:pctHeight>
            </wp14:sizeRelV>
          </wp:anchor>
        </w:drawing>
      </w:r>
    </w:p>
    <w:p w14:paraId="2F95D844" w14:textId="675F7CD9" w:rsidR="003361D0" w:rsidRPr="00497DEB" w:rsidRDefault="0057665E" w:rsidP="001F47ED">
      <w:pPr>
        <w:pBdr>
          <w:top w:val="nil"/>
          <w:left w:val="nil"/>
          <w:bottom w:val="nil"/>
          <w:right w:val="nil"/>
          <w:between w:val="nil"/>
        </w:pBdr>
        <w:spacing w:after="0" w:line="276" w:lineRule="auto"/>
        <w:jc w:val="center"/>
        <w:rPr>
          <w:rFonts w:ascii="Arial" w:eastAsia="Times New Roman" w:hAnsi="Arial" w:cs="Arial"/>
          <w:b/>
          <w:color w:val="000000"/>
          <w:sz w:val="40"/>
          <w:szCs w:val="40"/>
        </w:rPr>
      </w:pPr>
      <w:r>
        <w:rPr>
          <w:rFonts w:ascii="Arial" w:eastAsia="Times New Roman" w:hAnsi="Arial" w:cs="Arial"/>
          <w:b/>
          <w:sz w:val="40"/>
          <w:szCs w:val="40"/>
        </w:rPr>
        <w:t>El Cairo Con Crucero “A”</w:t>
      </w:r>
      <w:r w:rsidR="00F05FD6">
        <w:rPr>
          <w:rFonts w:ascii="Arial" w:eastAsia="Times New Roman" w:hAnsi="Arial" w:cs="Arial"/>
          <w:b/>
          <w:sz w:val="40"/>
          <w:szCs w:val="40"/>
        </w:rPr>
        <w:t xml:space="preserve"> </w:t>
      </w:r>
    </w:p>
    <w:p w14:paraId="7FB489B7" w14:textId="355A1FFF" w:rsidR="00CD13E1" w:rsidRDefault="00FA0526" w:rsidP="00CD13E1">
      <w:pPr>
        <w:pBdr>
          <w:top w:val="nil"/>
          <w:left w:val="nil"/>
          <w:bottom w:val="nil"/>
          <w:right w:val="nil"/>
          <w:between w:val="nil"/>
        </w:pBdr>
        <w:spacing w:after="0" w:line="276" w:lineRule="auto"/>
        <w:ind w:left="720" w:hanging="720"/>
        <w:jc w:val="center"/>
        <w:rPr>
          <w:rFonts w:ascii="Arial" w:eastAsia="Times New Roman" w:hAnsi="Arial" w:cs="Arial"/>
          <w:b/>
          <w:color w:val="000000"/>
          <w:sz w:val="36"/>
          <w:szCs w:val="36"/>
        </w:rPr>
      </w:pPr>
      <w:r>
        <w:rPr>
          <w:rFonts w:ascii="Arial" w:eastAsia="Times New Roman" w:hAnsi="Arial" w:cs="Arial"/>
          <w:b/>
          <w:color w:val="000000"/>
          <w:sz w:val="36"/>
          <w:szCs w:val="36"/>
        </w:rPr>
        <w:t>8</w:t>
      </w:r>
      <w:r w:rsidR="000963C8" w:rsidRPr="00497DEB">
        <w:rPr>
          <w:rFonts w:ascii="Arial" w:eastAsia="Times New Roman" w:hAnsi="Arial" w:cs="Arial"/>
          <w:b/>
          <w:color w:val="000000"/>
          <w:sz w:val="36"/>
          <w:szCs w:val="36"/>
        </w:rPr>
        <w:t xml:space="preserve"> días</w:t>
      </w:r>
      <w:r w:rsidR="0052692B">
        <w:rPr>
          <w:rFonts w:ascii="Arial" w:eastAsia="Times New Roman" w:hAnsi="Arial" w:cs="Arial"/>
          <w:b/>
          <w:color w:val="000000"/>
          <w:sz w:val="36"/>
          <w:szCs w:val="36"/>
        </w:rPr>
        <w:t>,</w:t>
      </w:r>
      <w:r w:rsidR="000963C8" w:rsidRPr="00497DEB">
        <w:rPr>
          <w:rFonts w:ascii="Arial" w:eastAsia="Times New Roman" w:hAnsi="Arial" w:cs="Arial"/>
          <w:b/>
          <w:color w:val="000000"/>
          <w:sz w:val="36"/>
          <w:szCs w:val="36"/>
        </w:rPr>
        <w:t xml:space="preserve"> </w:t>
      </w:r>
      <w:r w:rsidR="00CE6CFD">
        <w:rPr>
          <w:rFonts w:ascii="Arial" w:eastAsia="Times New Roman" w:hAnsi="Arial" w:cs="Arial"/>
          <w:b/>
          <w:color w:val="000000"/>
          <w:sz w:val="36"/>
          <w:szCs w:val="36"/>
        </w:rPr>
        <w:t>7</w:t>
      </w:r>
      <w:r w:rsidR="000963C8" w:rsidRPr="00497DEB">
        <w:rPr>
          <w:rFonts w:ascii="Arial" w:eastAsia="Times New Roman" w:hAnsi="Arial" w:cs="Arial"/>
          <w:b/>
          <w:color w:val="000000"/>
          <w:sz w:val="36"/>
          <w:szCs w:val="36"/>
        </w:rPr>
        <w:t xml:space="preserve"> noche</w:t>
      </w:r>
      <w:r w:rsidR="00CD13E1">
        <w:rPr>
          <w:rFonts w:ascii="Arial" w:eastAsia="Times New Roman" w:hAnsi="Arial" w:cs="Arial"/>
          <w:b/>
          <w:color w:val="000000"/>
          <w:sz w:val="36"/>
          <w:szCs w:val="36"/>
        </w:rPr>
        <w:t>s</w:t>
      </w:r>
    </w:p>
    <w:p w14:paraId="4C2F012D" w14:textId="1C0ABF52" w:rsidR="00497DEB" w:rsidRPr="00497DEB" w:rsidRDefault="000963C8" w:rsidP="00CD13E1">
      <w:pPr>
        <w:pBdr>
          <w:top w:val="nil"/>
          <w:left w:val="nil"/>
          <w:bottom w:val="nil"/>
          <w:right w:val="nil"/>
          <w:between w:val="nil"/>
        </w:pBdr>
        <w:spacing w:after="0" w:line="276" w:lineRule="auto"/>
        <w:ind w:left="720" w:hanging="720"/>
        <w:jc w:val="center"/>
        <w:rPr>
          <w:rFonts w:ascii="Arial" w:eastAsia="Times New Roman" w:hAnsi="Arial" w:cs="Arial"/>
          <w:b/>
          <w:color w:val="60CAF3" w:themeColor="accent4" w:themeTint="99"/>
          <w:sz w:val="40"/>
          <w:szCs w:val="40"/>
        </w:rPr>
      </w:pPr>
      <w:r w:rsidRPr="00497DEB">
        <w:rPr>
          <w:rFonts w:ascii="Arial" w:eastAsia="Times New Roman" w:hAnsi="Arial" w:cs="Arial"/>
          <w:color w:val="000000"/>
          <w:sz w:val="40"/>
          <w:szCs w:val="40"/>
        </w:rPr>
        <w:t>Precio</w:t>
      </w:r>
      <w:r w:rsidRPr="00497DEB">
        <w:rPr>
          <w:rFonts w:ascii="Arial" w:eastAsia="Times New Roman" w:hAnsi="Arial" w:cs="Arial"/>
          <w:b/>
          <w:color w:val="000000"/>
          <w:sz w:val="40"/>
          <w:szCs w:val="40"/>
        </w:rPr>
        <w:t xml:space="preserve"> </w:t>
      </w:r>
      <w:r w:rsidRPr="001F47ED">
        <w:rPr>
          <w:rFonts w:ascii="Arial" w:eastAsia="Times New Roman" w:hAnsi="Arial" w:cs="Arial"/>
          <w:b/>
          <w:color w:val="074F6A" w:themeColor="accent4" w:themeShade="80"/>
          <w:sz w:val="40"/>
          <w:szCs w:val="40"/>
        </w:rPr>
        <w:t xml:space="preserve">DESDE </w:t>
      </w:r>
      <w:r w:rsidRPr="001F47ED">
        <w:rPr>
          <w:rFonts w:ascii="Arial" w:eastAsia="Times New Roman" w:hAnsi="Arial" w:cs="Arial"/>
          <w:b/>
          <w:color w:val="074F6A" w:themeColor="accent4" w:themeShade="80"/>
          <w:sz w:val="44"/>
          <w:szCs w:val="44"/>
        </w:rPr>
        <w:t xml:space="preserve">USD </w:t>
      </w:r>
      <w:r w:rsidR="0057665E">
        <w:rPr>
          <w:rFonts w:ascii="Arial" w:eastAsia="Times New Roman" w:hAnsi="Arial" w:cs="Arial"/>
          <w:b/>
          <w:color w:val="074F6A" w:themeColor="accent4" w:themeShade="80"/>
          <w:sz w:val="44"/>
          <w:szCs w:val="44"/>
        </w:rPr>
        <w:t>789</w:t>
      </w:r>
    </w:p>
    <w:p w14:paraId="0196D1A2" w14:textId="0AEAAFD8" w:rsidR="003361D0" w:rsidRPr="00497DEB" w:rsidRDefault="000963C8">
      <w:pPr>
        <w:pBdr>
          <w:top w:val="nil"/>
          <w:left w:val="nil"/>
          <w:bottom w:val="nil"/>
          <w:right w:val="nil"/>
          <w:between w:val="nil"/>
        </w:pBdr>
        <w:spacing w:after="0" w:line="276" w:lineRule="auto"/>
        <w:jc w:val="center"/>
        <w:rPr>
          <w:rFonts w:ascii="Times New Roman" w:eastAsia="Times New Roman" w:hAnsi="Times New Roman" w:cs="Times New Roman"/>
          <w:color w:val="000000"/>
          <w:sz w:val="28"/>
          <w:szCs w:val="28"/>
        </w:rPr>
      </w:pPr>
      <w:r w:rsidRPr="00497DEB">
        <w:rPr>
          <w:rFonts w:ascii="Times New Roman" w:eastAsia="Times New Roman" w:hAnsi="Times New Roman" w:cs="Times New Roman"/>
          <w:b/>
          <w:color w:val="000000"/>
          <w:sz w:val="28"/>
          <w:szCs w:val="28"/>
        </w:rPr>
        <w:t xml:space="preserve">por persona </w:t>
      </w:r>
      <w:r w:rsidRPr="00497DEB">
        <w:rPr>
          <w:rFonts w:ascii="Times New Roman" w:eastAsia="Times New Roman" w:hAnsi="Times New Roman" w:cs="Times New Roman"/>
          <w:color w:val="000000"/>
          <w:sz w:val="28"/>
          <w:szCs w:val="28"/>
        </w:rPr>
        <w:t>en acomodación doble</w:t>
      </w:r>
      <w:r w:rsidR="0057665E">
        <w:rPr>
          <w:rFonts w:ascii="Times New Roman" w:eastAsia="Times New Roman" w:hAnsi="Times New Roman" w:cs="Times New Roman"/>
          <w:color w:val="000000"/>
          <w:sz w:val="28"/>
          <w:szCs w:val="28"/>
        </w:rPr>
        <w:t xml:space="preserve"> o triple</w:t>
      </w:r>
      <w:r w:rsidRPr="00497DEB">
        <w:rPr>
          <w:rFonts w:ascii="Times New Roman" w:eastAsia="Times New Roman" w:hAnsi="Times New Roman" w:cs="Times New Roman"/>
          <w:color w:val="000000"/>
          <w:sz w:val="28"/>
          <w:szCs w:val="28"/>
        </w:rPr>
        <w:t>.</w:t>
      </w:r>
    </w:p>
    <w:p w14:paraId="11F4D3C6" w14:textId="48E3FC87" w:rsidR="003361D0" w:rsidRDefault="000963C8">
      <w:pPr>
        <w:pBdr>
          <w:top w:val="nil"/>
          <w:left w:val="nil"/>
          <w:bottom w:val="nil"/>
          <w:right w:val="nil"/>
          <w:between w:val="nil"/>
        </w:pBdr>
        <w:spacing w:after="0" w:line="276" w:lineRule="auto"/>
        <w:jc w:val="center"/>
        <w:rPr>
          <w:rFonts w:ascii="Times New Roman" w:eastAsia="Times New Roman" w:hAnsi="Times New Roman" w:cs="Times New Roman"/>
          <w:i/>
          <w:color w:val="000000"/>
          <w:sz w:val="24"/>
          <w:szCs w:val="24"/>
        </w:rPr>
      </w:pPr>
      <w:r w:rsidRPr="00497DEB">
        <w:rPr>
          <w:rFonts w:ascii="Times New Roman" w:eastAsia="Times New Roman" w:hAnsi="Times New Roman" w:cs="Times New Roman"/>
          <w:i/>
          <w:color w:val="000000"/>
          <w:sz w:val="24"/>
          <w:szCs w:val="24"/>
        </w:rPr>
        <w:t>Consulte la tarifa que aplica para la fecha de su interés</w:t>
      </w:r>
    </w:p>
    <w:p w14:paraId="6D5BB03D" w14:textId="530FD114" w:rsidR="00482604" w:rsidRPr="00482604" w:rsidRDefault="00482604">
      <w:pPr>
        <w:pBdr>
          <w:top w:val="nil"/>
          <w:left w:val="nil"/>
          <w:bottom w:val="nil"/>
          <w:right w:val="nil"/>
          <w:between w:val="nil"/>
        </w:pBdr>
        <w:spacing w:after="0" w:line="276" w:lineRule="auto"/>
        <w:jc w:val="center"/>
        <w:rPr>
          <w:rFonts w:ascii="Times New Roman" w:eastAsia="Times New Roman" w:hAnsi="Times New Roman" w:cs="Times New Roman"/>
          <w:i/>
          <w:color w:val="000000"/>
          <w:sz w:val="24"/>
          <w:szCs w:val="24"/>
        </w:rPr>
      </w:pPr>
      <w:r w:rsidRPr="00482604">
        <w:rPr>
          <w:rFonts w:ascii="Times New Roman" w:hAnsi="Times New Roman" w:cs="Times New Roman"/>
          <w:i/>
          <w:iCs/>
          <w:color w:val="000000"/>
        </w:rPr>
        <w:t>Valido para reservar hasta el 15 de octubre 2026.</w:t>
      </w:r>
    </w:p>
    <w:p w14:paraId="2C0A6748" w14:textId="35D786EE" w:rsidR="001D6FDE" w:rsidRPr="0057665E" w:rsidRDefault="0057665E" w:rsidP="0057665E">
      <w:pPr>
        <w:pBdr>
          <w:top w:val="nil"/>
          <w:left w:val="nil"/>
          <w:bottom w:val="nil"/>
          <w:right w:val="nil"/>
          <w:between w:val="nil"/>
        </w:pBdr>
        <w:spacing w:after="0" w:line="276" w:lineRule="auto"/>
        <w:ind w:left="720" w:hanging="720"/>
        <w:jc w:val="center"/>
        <w:rPr>
          <w:rFonts w:ascii="Times New Roman" w:eastAsia="Times New Roman" w:hAnsi="Times New Roman" w:cs="Times New Roman"/>
          <w:b/>
          <w:color w:val="000000"/>
        </w:rPr>
      </w:pPr>
      <w:r>
        <w:rPr>
          <w:noProof/>
        </w:rPr>
        <w:drawing>
          <wp:inline distT="0" distB="0" distL="0" distR="0" wp14:anchorId="237E14BB" wp14:editId="36EE152A">
            <wp:extent cx="2491740" cy="1742440"/>
            <wp:effectExtent l="0" t="0" r="3810" b="0"/>
            <wp:docPr id="1634144264" name="image3.png"/>
            <wp:cNvGraphicFramePr/>
            <a:graphic xmlns:a="http://schemas.openxmlformats.org/drawingml/2006/main">
              <a:graphicData uri="http://schemas.openxmlformats.org/drawingml/2006/picture">
                <pic:pic xmlns:pic="http://schemas.openxmlformats.org/drawingml/2006/picture">
                  <pic:nvPicPr>
                    <pic:cNvPr id="1634144264" name="image3.png"/>
                    <pic:cNvPicPr/>
                  </pic:nvPicPr>
                  <pic:blipFill>
                    <a:blip r:embed="rId9"/>
                    <a:srcRect/>
                    <a:stretch>
                      <a:fillRect/>
                    </a:stretch>
                  </pic:blipFill>
                  <pic:spPr>
                    <a:xfrm>
                      <a:off x="0" y="0"/>
                      <a:ext cx="2491740" cy="1742440"/>
                    </a:xfrm>
                    <a:prstGeom prst="rect">
                      <a:avLst/>
                    </a:prstGeom>
                    <a:ln/>
                  </pic:spPr>
                </pic:pic>
              </a:graphicData>
            </a:graphic>
          </wp:inline>
        </w:drawing>
      </w:r>
    </w:p>
    <w:p w14:paraId="0AC7848F" w14:textId="77777777" w:rsidR="0057665E" w:rsidRPr="00482604" w:rsidRDefault="000963C8">
      <w:pPr>
        <w:pBdr>
          <w:top w:val="nil"/>
          <w:left w:val="nil"/>
          <w:bottom w:val="nil"/>
          <w:right w:val="nil"/>
          <w:between w:val="nil"/>
        </w:pBdr>
        <w:spacing w:after="0" w:line="276" w:lineRule="auto"/>
        <w:ind w:left="720" w:hanging="720"/>
        <w:jc w:val="center"/>
        <w:rPr>
          <w:rFonts w:ascii="Arial" w:eastAsia="Times New Roman" w:hAnsi="Arial" w:cs="Arial"/>
          <w:b/>
          <w:color w:val="60CAF3" w:themeColor="accent4" w:themeTint="99"/>
          <w:sz w:val="32"/>
          <w:szCs w:val="32"/>
        </w:rPr>
      </w:pPr>
      <w:r w:rsidRPr="00482604">
        <w:rPr>
          <w:rFonts w:ascii="Arial" w:eastAsia="Times New Roman" w:hAnsi="Arial" w:cs="Arial"/>
          <w:b/>
          <w:color w:val="60CAF3" w:themeColor="accent4" w:themeTint="99"/>
          <w:sz w:val="32"/>
          <w:szCs w:val="32"/>
        </w:rPr>
        <w:t>Visitando:</w:t>
      </w:r>
      <w:r w:rsidR="0091106F" w:rsidRPr="00482604">
        <w:rPr>
          <w:rFonts w:ascii="Arial" w:eastAsia="Times New Roman" w:hAnsi="Arial" w:cs="Arial"/>
          <w:b/>
          <w:color w:val="60CAF3" w:themeColor="accent4" w:themeTint="99"/>
          <w:sz w:val="32"/>
          <w:szCs w:val="32"/>
        </w:rPr>
        <w:t xml:space="preserve"> </w:t>
      </w:r>
    </w:p>
    <w:p w14:paraId="786D14F1" w14:textId="5036746D" w:rsidR="003361D0" w:rsidRPr="0057665E" w:rsidRDefault="0057665E">
      <w:pPr>
        <w:pBdr>
          <w:top w:val="nil"/>
          <w:left w:val="nil"/>
          <w:bottom w:val="nil"/>
          <w:right w:val="nil"/>
          <w:between w:val="nil"/>
        </w:pBdr>
        <w:spacing w:after="0" w:line="276" w:lineRule="auto"/>
        <w:ind w:left="720" w:hanging="720"/>
        <w:jc w:val="center"/>
        <w:rPr>
          <w:rFonts w:ascii="Times New Roman" w:eastAsia="Times New Roman" w:hAnsi="Times New Roman" w:cs="Times New Roman"/>
          <w:color w:val="000000"/>
          <w:sz w:val="28"/>
          <w:szCs w:val="28"/>
        </w:rPr>
      </w:pPr>
      <w:r w:rsidRPr="0057665E">
        <w:rPr>
          <w:rFonts w:ascii="Times New Roman" w:eastAsia="Times New Roman" w:hAnsi="Times New Roman" w:cs="Times New Roman"/>
          <w:color w:val="000000"/>
          <w:sz w:val="28"/>
          <w:szCs w:val="28"/>
        </w:rPr>
        <w:t xml:space="preserve">El Cairo – Luxor – </w:t>
      </w:r>
      <w:proofErr w:type="spellStart"/>
      <w:r w:rsidRPr="0057665E">
        <w:rPr>
          <w:rFonts w:ascii="Times New Roman" w:eastAsia="Times New Roman" w:hAnsi="Times New Roman" w:cs="Times New Roman"/>
          <w:color w:val="000000"/>
          <w:sz w:val="28"/>
          <w:szCs w:val="28"/>
        </w:rPr>
        <w:t>Esna</w:t>
      </w:r>
      <w:proofErr w:type="spellEnd"/>
      <w:r w:rsidRPr="0057665E">
        <w:rPr>
          <w:rFonts w:ascii="Times New Roman" w:eastAsia="Times New Roman" w:hAnsi="Times New Roman" w:cs="Times New Roman"/>
          <w:color w:val="000000"/>
          <w:sz w:val="28"/>
          <w:szCs w:val="28"/>
        </w:rPr>
        <w:t xml:space="preserve"> – </w:t>
      </w:r>
      <w:proofErr w:type="spellStart"/>
      <w:r w:rsidRPr="0057665E">
        <w:rPr>
          <w:rFonts w:ascii="Times New Roman" w:eastAsia="Times New Roman" w:hAnsi="Times New Roman" w:cs="Times New Roman"/>
          <w:color w:val="000000"/>
          <w:sz w:val="28"/>
          <w:szCs w:val="28"/>
        </w:rPr>
        <w:t>Edfu</w:t>
      </w:r>
      <w:proofErr w:type="spellEnd"/>
      <w:r w:rsidRPr="0057665E">
        <w:rPr>
          <w:rFonts w:ascii="Times New Roman" w:eastAsia="Times New Roman" w:hAnsi="Times New Roman" w:cs="Times New Roman"/>
          <w:color w:val="000000"/>
          <w:sz w:val="28"/>
          <w:szCs w:val="28"/>
        </w:rPr>
        <w:t xml:space="preserve"> – </w:t>
      </w:r>
      <w:proofErr w:type="spellStart"/>
      <w:r w:rsidRPr="0057665E">
        <w:rPr>
          <w:rFonts w:ascii="Times New Roman" w:eastAsia="Times New Roman" w:hAnsi="Times New Roman" w:cs="Times New Roman"/>
          <w:color w:val="000000"/>
          <w:sz w:val="28"/>
          <w:szCs w:val="28"/>
        </w:rPr>
        <w:t>Kom</w:t>
      </w:r>
      <w:proofErr w:type="spellEnd"/>
      <w:r w:rsidRPr="0057665E">
        <w:rPr>
          <w:rFonts w:ascii="Times New Roman" w:eastAsia="Times New Roman" w:hAnsi="Times New Roman" w:cs="Times New Roman"/>
          <w:color w:val="000000"/>
          <w:sz w:val="28"/>
          <w:szCs w:val="28"/>
        </w:rPr>
        <w:t xml:space="preserve"> </w:t>
      </w:r>
      <w:proofErr w:type="spellStart"/>
      <w:r w:rsidRPr="0057665E">
        <w:rPr>
          <w:rFonts w:ascii="Times New Roman" w:eastAsia="Times New Roman" w:hAnsi="Times New Roman" w:cs="Times New Roman"/>
          <w:color w:val="000000"/>
          <w:sz w:val="28"/>
          <w:szCs w:val="28"/>
        </w:rPr>
        <w:t>Ombo</w:t>
      </w:r>
      <w:proofErr w:type="spellEnd"/>
      <w:r w:rsidRPr="0057665E">
        <w:rPr>
          <w:rFonts w:ascii="Times New Roman" w:eastAsia="Times New Roman" w:hAnsi="Times New Roman" w:cs="Times New Roman"/>
          <w:color w:val="000000"/>
          <w:sz w:val="28"/>
          <w:szCs w:val="28"/>
        </w:rPr>
        <w:t xml:space="preserve"> – Asuán – El Cairo</w:t>
      </w:r>
      <w:r w:rsidR="000963C8" w:rsidRPr="0057665E">
        <w:rPr>
          <w:rFonts w:ascii="Times New Roman" w:eastAsia="Times New Roman" w:hAnsi="Times New Roman" w:cs="Times New Roman"/>
          <w:color w:val="000000"/>
          <w:sz w:val="28"/>
          <w:szCs w:val="28"/>
        </w:rPr>
        <w:t>.</w:t>
      </w:r>
    </w:p>
    <w:p w14:paraId="0BC947DE" w14:textId="320AF441" w:rsidR="003361D0" w:rsidRPr="00482604" w:rsidRDefault="00EC0B00" w:rsidP="00497DEB">
      <w:pPr>
        <w:pBdr>
          <w:top w:val="nil"/>
          <w:left w:val="nil"/>
          <w:bottom w:val="nil"/>
          <w:right w:val="nil"/>
          <w:between w:val="nil"/>
        </w:pBdr>
        <w:spacing w:after="0" w:line="276" w:lineRule="auto"/>
        <w:rPr>
          <w:b/>
          <w:color w:val="000000"/>
          <w:sz w:val="20"/>
          <w:szCs w:val="20"/>
        </w:rPr>
      </w:pPr>
      <w:r>
        <w:rPr>
          <w:b/>
          <w:noProof/>
          <w:color w:val="000000"/>
          <w:sz w:val="20"/>
          <w:szCs w:val="20"/>
          <w:lang w:val="en-US"/>
        </w:rPr>
        <mc:AlternateContent>
          <mc:Choice Requires="wpg">
            <w:drawing>
              <wp:anchor distT="0" distB="0" distL="114300" distR="114300" simplePos="0" relativeHeight="251657216" behindDoc="0" locked="0" layoutInCell="1" allowOverlap="1" wp14:anchorId="6949292B" wp14:editId="379E21B9">
                <wp:simplePos x="0" y="0"/>
                <wp:positionH relativeFrom="column">
                  <wp:posOffset>16933</wp:posOffset>
                </wp:positionH>
                <wp:positionV relativeFrom="paragraph">
                  <wp:posOffset>131868</wp:posOffset>
                </wp:positionV>
                <wp:extent cx="6463877" cy="727710"/>
                <wp:effectExtent l="0" t="0" r="0" b="0"/>
                <wp:wrapNone/>
                <wp:docPr id="233193034" name="Grupo 26"/>
                <wp:cNvGraphicFramePr/>
                <a:graphic xmlns:a="http://schemas.openxmlformats.org/drawingml/2006/main">
                  <a:graphicData uri="http://schemas.microsoft.com/office/word/2010/wordprocessingGroup">
                    <wpg:wgp>
                      <wpg:cNvGrpSpPr/>
                      <wpg:grpSpPr>
                        <a:xfrm>
                          <a:off x="0" y="0"/>
                          <a:ext cx="6463877" cy="727710"/>
                          <a:chOff x="0" y="0"/>
                          <a:chExt cx="6463877" cy="727710"/>
                        </a:xfrm>
                      </wpg:grpSpPr>
                      <wps:wsp>
                        <wps:cNvPr id="845568551" name="Conector recto 9"/>
                        <wps:cNvCnPr/>
                        <wps:spPr>
                          <a:xfrm>
                            <a:off x="0" y="414867"/>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827387202" name="Imagen 8"/>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5748867" y="0"/>
                            <a:ext cx="715010" cy="727710"/>
                          </a:xfrm>
                          <a:prstGeom prst="rect">
                            <a:avLst/>
                          </a:prstGeom>
                        </pic:spPr>
                      </pic:pic>
                    </wpg:wgp>
                  </a:graphicData>
                </a:graphic>
              </wp:anchor>
            </w:drawing>
          </mc:Choice>
          <mc:Fallback xmlns:w16sdtfl="http://schemas.microsoft.com/office/word/2024/wordml/sdtformatlock" xmlns:w16du="http://schemas.microsoft.com/office/word/2023/wordml/word16du" xmlns:oel="http://schemas.microsoft.com/office/2019/extlst">
            <w:pict>
              <v:group w14:anchorId="5070B856" id="Grupo 26" o:spid="_x0000_s1026" style="position:absolute;margin-left:1.35pt;margin-top:10.4pt;width:508.95pt;height:57.3pt;z-index:251657216" coordsize="64638,72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">
                <v:line id="Conector recto 9" o:spid="_x0000_s1027" style="position:absolute;visibility:visible;mso-wrap-style:square" from="0,4148" to="56222,4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" strokecolor="#156082 [3204]" strokeweight=".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8" o:spid="_x0000_s1028" type="#_x0000_t75" style="position:absolute;left:57488;width:7150;height:72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">
                  <v:imagedata r:id="rId12" o:title=""/>
                </v:shape>
              </v:group>
            </w:pict>
          </mc:Fallback>
        </mc:AlternateContent>
      </w:r>
    </w:p>
    <w:p w14:paraId="6B231C3C" w14:textId="36B9E17B" w:rsidR="00497DEB" w:rsidRPr="001F47ED" w:rsidRDefault="00497DEB" w:rsidP="00497DEB">
      <w:pPr>
        <w:spacing w:after="0"/>
        <w:rPr>
          <w:rFonts w:ascii="Arial" w:eastAsia="Times New Roman" w:hAnsi="Arial" w:cs="Arial"/>
          <w:color w:val="074F6A" w:themeColor="accent4" w:themeShade="80"/>
          <w:sz w:val="32"/>
          <w:szCs w:val="32"/>
        </w:rPr>
      </w:pPr>
      <w:r w:rsidRPr="001F47ED">
        <w:rPr>
          <w:rFonts w:ascii="Arial" w:eastAsia="Times New Roman" w:hAnsi="Arial" w:cs="Arial"/>
          <w:color w:val="074F6A" w:themeColor="accent4" w:themeShade="80"/>
          <w:sz w:val="32"/>
          <w:szCs w:val="32"/>
        </w:rPr>
        <w:t>ITINERARIO DE VIAJE</w:t>
      </w:r>
    </w:p>
    <w:p w14:paraId="3CFF2CC6" w14:textId="30303022" w:rsidR="00497DEB" w:rsidRDefault="00497DEB" w:rsidP="00497DEB">
      <w:pPr>
        <w:spacing w:after="0"/>
        <w:rPr>
          <w:rFonts w:ascii="Times New Roman" w:eastAsia="Times New Roman" w:hAnsi="Times New Roman" w:cs="Times New Roman"/>
          <w:b/>
          <w:color w:val="000000"/>
          <w:sz w:val="24"/>
          <w:szCs w:val="24"/>
        </w:rPr>
      </w:pPr>
    </w:p>
    <w:p w14:paraId="46454261" w14:textId="1EC4EE2E" w:rsidR="003361D0" w:rsidRPr="001F47ED" w:rsidRDefault="000963C8">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1: </w:t>
      </w:r>
      <w:r w:rsidR="0057665E" w:rsidRPr="0057665E">
        <w:rPr>
          <w:rFonts w:ascii="Arial" w:eastAsia="Times New Roman" w:hAnsi="Arial" w:cs="Arial"/>
          <w:b/>
          <w:color w:val="074F6A" w:themeColor="accent4" w:themeShade="80"/>
          <w:sz w:val="24"/>
          <w:szCs w:val="24"/>
        </w:rPr>
        <w:t>EL CAIRO (sábado / jueves)</w:t>
      </w:r>
    </w:p>
    <w:p w14:paraId="7A625260" w14:textId="77777777" w:rsidR="0057665E" w:rsidRDefault="0057665E" w:rsidP="0057665E">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Llegada al Aeropuerto Internacional de El Cairo. Asistencia y traslado al hotel. Alojamiento.</w:t>
      </w:r>
    </w:p>
    <w:p w14:paraId="0EE1302F" w14:textId="77777777" w:rsidR="003361D0" w:rsidRDefault="003361D0">
      <w:pPr>
        <w:spacing w:after="0"/>
        <w:rPr>
          <w:rFonts w:ascii="Times New Roman" w:eastAsia="Times New Roman" w:hAnsi="Times New Roman" w:cs="Times New Roman"/>
          <w:b/>
          <w:color w:val="000000"/>
          <w:sz w:val="24"/>
          <w:szCs w:val="24"/>
        </w:rPr>
      </w:pPr>
    </w:p>
    <w:p w14:paraId="70024061" w14:textId="7DB7ABD2" w:rsidR="003361D0" w:rsidRPr="001F47ED" w:rsidRDefault="000963C8">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2: </w:t>
      </w:r>
      <w:r w:rsidR="0057665E" w:rsidRPr="0057665E">
        <w:rPr>
          <w:rFonts w:ascii="Arial" w:eastAsia="Times New Roman" w:hAnsi="Arial" w:cs="Arial"/>
          <w:b/>
          <w:color w:val="074F6A" w:themeColor="accent4" w:themeShade="80"/>
          <w:sz w:val="24"/>
          <w:szCs w:val="24"/>
        </w:rPr>
        <w:t>EL CAIRO (domingo / viernes)</w:t>
      </w:r>
    </w:p>
    <w:p w14:paraId="57CC38AA" w14:textId="641A850C" w:rsidR="0057665E" w:rsidRDefault="0057665E" w:rsidP="0057665E">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Medio día de </w:t>
      </w:r>
      <w:r>
        <w:rPr>
          <w:rFonts w:ascii="Times New Roman" w:eastAsia="Times New Roman" w:hAnsi="Times New Roman" w:cs="Times New Roman"/>
          <w:b/>
          <w:bCs/>
          <w:color w:val="000000"/>
        </w:rPr>
        <w:t xml:space="preserve">visitas a las Tres Pirámides de Guiza; Keops, Kefrén y </w:t>
      </w:r>
      <w:proofErr w:type="spellStart"/>
      <w:r>
        <w:rPr>
          <w:rFonts w:ascii="Times New Roman" w:eastAsia="Times New Roman" w:hAnsi="Times New Roman" w:cs="Times New Roman"/>
          <w:b/>
          <w:bCs/>
          <w:color w:val="000000"/>
        </w:rPr>
        <w:t>Micerinos</w:t>
      </w:r>
      <w:proofErr w:type="spellEnd"/>
      <w:r>
        <w:rPr>
          <w:rFonts w:ascii="Times New Roman" w:eastAsia="Times New Roman" w:hAnsi="Times New Roman" w:cs="Times New Roman"/>
          <w:color w:val="000000"/>
        </w:rPr>
        <w:t xml:space="preserve">, a la </w:t>
      </w:r>
      <w:r>
        <w:rPr>
          <w:rFonts w:ascii="Times New Roman" w:eastAsia="Times New Roman" w:hAnsi="Times New Roman" w:cs="Times New Roman"/>
          <w:b/>
          <w:bCs/>
          <w:color w:val="000000"/>
        </w:rPr>
        <w:t>Eterna Esfinge y al Templo del Valle de Kefrén</w:t>
      </w:r>
      <w:r>
        <w:rPr>
          <w:rFonts w:ascii="Times New Roman" w:eastAsia="Times New Roman" w:hAnsi="Times New Roman" w:cs="Times New Roman"/>
          <w:color w:val="000000"/>
        </w:rPr>
        <w:t xml:space="preserve"> "no incluye entrada al interior de las Pirámides". Tarde libre, posibilidad de realizar visita </w:t>
      </w:r>
      <w:r>
        <w:rPr>
          <w:rFonts w:ascii="Times New Roman" w:eastAsia="Times New Roman" w:hAnsi="Times New Roman" w:cs="Times New Roman"/>
          <w:b/>
          <w:bCs/>
          <w:color w:val="000000"/>
        </w:rPr>
        <w:t>(opcional)</w:t>
      </w:r>
      <w:r>
        <w:rPr>
          <w:rFonts w:ascii="Times New Roman" w:eastAsia="Times New Roman" w:hAnsi="Times New Roman" w:cs="Times New Roman"/>
          <w:color w:val="000000"/>
        </w:rPr>
        <w:t xml:space="preserve"> a la </w:t>
      </w:r>
      <w:r>
        <w:rPr>
          <w:rFonts w:ascii="Times New Roman" w:eastAsia="Times New Roman" w:hAnsi="Times New Roman" w:cs="Times New Roman"/>
          <w:b/>
          <w:bCs/>
          <w:color w:val="000000"/>
        </w:rPr>
        <w:t xml:space="preserve">Necrópolis de </w:t>
      </w:r>
      <w:proofErr w:type="spellStart"/>
      <w:r>
        <w:rPr>
          <w:rFonts w:ascii="Times New Roman" w:eastAsia="Times New Roman" w:hAnsi="Times New Roman" w:cs="Times New Roman"/>
          <w:b/>
          <w:bCs/>
          <w:color w:val="000000"/>
        </w:rPr>
        <w:t>Saqqara</w:t>
      </w:r>
      <w:proofErr w:type="spellEnd"/>
      <w:r>
        <w:rPr>
          <w:rFonts w:ascii="Times New Roman" w:eastAsia="Times New Roman" w:hAnsi="Times New Roman" w:cs="Times New Roman"/>
          <w:color w:val="000000"/>
        </w:rPr>
        <w:t xml:space="preserve"> y la </w:t>
      </w:r>
      <w:r>
        <w:rPr>
          <w:rFonts w:ascii="Times New Roman" w:eastAsia="Times New Roman" w:hAnsi="Times New Roman" w:cs="Times New Roman"/>
          <w:b/>
          <w:bCs/>
          <w:color w:val="000000"/>
        </w:rPr>
        <w:t>Ciudad de Menfis, Capital del Imperio Antiguo</w:t>
      </w:r>
      <w:r>
        <w:rPr>
          <w:rFonts w:ascii="Times New Roman" w:eastAsia="Times New Roman" w:hAnsi="Times New Roman" w:cs="Times New Roman"/>
          <w:color w:val="000000"/>
        </w:rPr>
        <w:t xml:space="preserve">. Por la noche, posibilidad de realizar visita </w:t>
      </w:r>
      <w:r>
        <w:rPr>
          <w:rFonts w:ascii="Times New Roman" w:eastAsia="Times New Roman" w:hAnsi="Times New Roman" w:cs="Times New Roman"/>
          <w:b/>
          <w:bCs/>
          <w:color w:val="000000"/>
        </w:rPr>
        <w:t>(opcional) al Espectáculo de Luz y Sonido en las Pirámides de Guiza.</w:t>
      </w:r>
      <w:r>
        <w:rPr>
          <w:rFonts w:ascii="Times New Roman" w:eastAsia="Times New Roman" w:hAnsi="Times New Roman" w:cs="Times New Roman"/>
          <w:color w:val="000000"/>
        </w:rPr>
        <w:t xml:space="preserve"> Regreso al hotel y alojamiento.</w:t>
      </w:r>
    </w:p>
    <w:p w14:paraId="686F0F19" w14:textId="77777777" w:rsidR="0057665E" w:rsidRDefault="0057665E" w:rsidP="0057665E">
      <w:pPr>
        <w:spacing w:after="0" w:line="240" w:lineRule="auto"/>
        <w:jc w:val="both"/>
        <w:rPr>
          <w:rFonts w:ascii="Times New Roman" w:eastAsia="Times New Roman" w:hAnsi="Times New Roman" w:cs="Times New Roman"/>
          <w:color w:val="000000"/>
        </w:rPr>
      </w:pPr>
    </w:p>
    <w:p w14:paraId="7920668D" w14:textId="12A2E5F4" w:rsidR="00581DFF" w:rsidRDefault="000963C8" w:rsidP="00581DFF">
      <w:pPr>
        <w:spacing w:after="4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3: </w:t>
      </w:r>
      <w:r w:rsidR="0057665E" w:rsidRPr="0057665E">
        <w:rPr>
          <w:rFonts w:ascii="Arial" w:eastAsia="Times New Roman" w:hAnsi="Arial" w:cs="Arial"/>
          <w:b/>
          <w:color w:val="074F6A" w:themeColor="accent4" w:themeShade="80"/>
          <w:sz w:val="24"/>
          <w:szCs w:val="24"/>
        </w:rPr>
        <w:t>EL CAIRO / LUXOR (lunes / sábado)</w:t>
      </w:r>
    </w:p>
    <w:p w14:paraId="36EFA1CE" w14:textId="77777777" w:rsidR="0057665E" w:rsidRDefault="0057665E" w:rsidP="0057665E">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en el hotel. Día libre, se puede volar directo a </w:t>
      </w:r>
      <w:r>
        <w:rPr>
          <w:rFonts w:ascii="Times New Roman" w:eastAsia="Times New Roman" w:hAnsi="Times New Roman" w:cs="Times New Roman"/>
          <w:b/>
          <w:bCs/>
          <w:color w:val="000000"/>
        </w:rPr>
        <w:t>Luxor</w:t>
      </w:r>
      <w:r>
        <w:rPr>
          <w:rFonts w:ascii="Times New Roman" w:eastAsia="Times New Roman" w:hAnsi="Times New Roman" w:cs="Times New Roman"/>
          <w:color w:val="000000"/>
        </w:rPr>
        <w:t xml:space="preserve">. Por la mañana, posibilidad de realizar </w:t>
      </w:r>
      <w:r>
        <w:rPr>
          <w:rFonts w:ascii="Times New Roman" w:eastAsia="Times New Roman" w:hAnsi="Times New Roman" w:cs="Times New Roman"/>
          <w:b/>
          <w:bCs/>
          <w:color w:val="000000"/>
        </w:rPr>
        <w:t>visita</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(opcional)</w:t>
      </w:r>
      <w:r>
        <w:rPr>
          <w:rFonts w:ascii="Times New Roman" w:eastAsia="Times New Roman" w:hAnsi="Times New Roman" w:cs="Times New Roman"/>
          <w:color w:val="000000"/>
        </w:rPr>
        <w:t xml:space="preserve"> de </w:t>
      </w:r>
      <w:r>
        <w:rPr>
          <w:rFonts w:ascii="Times New Roman" w:eastAsia="Times New Roman" w:hAnsi="Times New Roman" w:cs="Times New Roman"/>
          <w:b/>
          <w:bCs/>
          <w:color w:val="000000"/>
        </w:rPr>
        <w:t>día completo a la ciudad de El Cairo</w:t>
      </w:r>
      <w:r>
        <w:rPr>
          <w:rFonts w:ascii="Times New Roman" w:eastAsia="Times New Roman" w:hAnsi="Times New Roman" w:cs="Times New Roman"/>
          <w:color w:val="000000"/>
        </w:rPr>
        <w:t xml:space="preserve">; al </w:t>
      </w:r>
      <w:r>
        <w:rPr>
          <w:rFonts w:ascii="Times New Roman" w:eastAsia="Times New Roman" w:hAnsi="Times New Roman" w:cs="Times New Roman"/>
          <w:b/>
          <w:bCs/>
          <w:color w:val="000000"/>
        </w:rPr>
        <w:t>Gran Museo Egipcio</w:t>
      </w:r>
      <w:r>
        <w:rPr>
          <w:rFonts w:ascii="Times New Roman" w:eastAsia="Times New Roman" w:hAnsi="Times New Roman" w:cs="Times New Roman"/>
          <w:color w:val="000000"/>
        </w:rPr>
        <w:t xml:space="preserve">, a la </w:t>
      </w:r>
      <w:r>
        <w:rPr>
          <w:rFonts w:ascii="Times New Roman" w:eastAsia="Times New Roman" w:hAnsi="Times New Roman" w:cs="Times New Roman"/>
          <w:b/>
          <w:bCs/>
          <w:color w:val="000000"/>
        </w:rPr>
        <w:t>Ciudadela de Saladino</w:t>
      </w:r>
      <w:r>
        <w:rPr>
          <w:rFonts w:ascii="Times New Roman" w:eastAsia="Times New Roman" w:hAnsi="Times New Roman" w:cs="Times New Roman"/>
          <w:color w:val="000000"/>
        </w:rPr>
        <w:t xml:space="preserve"> con su </w:t>
      </w:r>
      <w:r>
        <w:rPr>
          <w:rFonts w:ascii="Times New Roman" w:eastAsia="Times New Roman" w:hAnsi="Times New Roman" w:cs="Times New Roman"/>
          <w:b/>
          <w:bCs/>
          <w:color w:val="000000"/>
        </w:rPr>
        <w:t xml:space="preserve">Mezquita de Alabastro de Muhammad Ali, al Barrio Copto y al Mercado de Khan el </w:t>
      </w:r>
      <w:proofErr w:type="spellStart"/>
      <w:r>
        <w:rPr>
          <w:rFonts w:ascii="Times New Roman" w:eastAsia="Times New Roman" w:hAnsi="Times New Roman" w:cs="Times New Roman"/>
          <w:b/>
          <w:bCs/>
          <w:color w:val="000000"/>
        </w:rPr>
        <w:t>Khalili</w:t>
      </w:r>
      <w:proofErr w:type="spellEnd"/>
      <w:r>
        <w:rPr>
          <w:rFonts w:ascii="Times New Roman" w:eastAsia="Times New Roman" w:hAnsi="Times New Roman" w:cs="Times New Roman"/>
          <w:color w:val="000000"/>
        </w:rPr>
        <w:t xml:space="preserve">. Por la tarde, traslado al Aeropuerto Internacional de El Cairo y vuelo doméstico con destino a Luxor. Llegada a </w:t>
      </w:r>
      <w:r>
        <w:rPr>
          <w:rFonts w:ascii="Times New Roman" w:eastAsia="Times New Roman" w:hAnsi="Times New Roman" w:cs="Times New Roman"/>
          <w:b/>
          <w:bCs/>
          <w:color w:val="000000"/>
        </w:rPr>
        <w:t>Luxor</w:t>
      </w:r>
      <w:r>
        <w:rPr>
          <w:rFonts w:ascii="Times New Roman" w:eastAsia="Times New Roman" w:hAnsi="Times New Roman" w:cs="Times New Roman"/>
          <w:color w:val="000000"/>
        </w:rPr>
        <w:t xml:space="preserve">. Traslado al barco. Cena y noche a bordo. </w:t>
      </w:r>
    </w:p>
    <w:p w14:paraId="6C7F44A1" w14:textId="283E0C91" w:rsidR="003361D0" w:rsidRDefault="003361D0" w:rsidP="004029DE">
      <w:pPr>
        <w:spacing w:after="0"/>
        <w:jc w:val="both"/>
        <w:rPr>
          <w:rFonts w:ascii="Times New Roman" w:eastAsia="Times New Roman" w:hAnsi="Times New Roman" w:cs="Times New Roman"/>
          <w:color w:val="000000"/>
        </w:rPr>
      </w:pPr>
    </w:p>
    <w:p w14:paraId="6F74CE58" w14:textId="6F1D0498" w:rsidR="0081527F" w:rsidRDefault="0081527F" w:rsidP="004029DE">
      <w:pPr>
        <w:spacing w:after="0"/>
        <w:jc w:val="both"/>
        <w:rPr>
          <w:rFonts w:ascii="Times New Roman" w:eastAsia="Times New Roman" w:hAnsi="Times New Roman" w:cs="Times New Roman"/>
          <w:color w:val="000000"/>
        </w:rPr>
      </w:pPr>
    </w:p>
    <w:p w14:paraId="47463A86" w14:textId="77777777" w:rsidR="0081527F" w:rsidRPr="004029DE" w:rsidRDefault="0081527F" w:rsidP="004029DE">
      <w:pPr>
        <w:spacing w:after="0"/>
        <w:jc w:val="both"/>
        <w:rPr>
          <w:rFonts w:ascii="Times New Roman" w:eastAsia="Times New Roman" w:hAnsi="Times New Roman" w:cs="Times New Roman"/>
          <w:color w:val="000000"/>
        </w:rPr>
      </w:pPr>
    </w:p>
    <w:p w14:paraId="6978CD45" w14:textId="266A4885" w:rsidR="003361D0" w:rsidRPr="001F47ED" w:rsidRDefault="000963C8">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lastRenderedPageBreak/>
        <w:t>DÍA 4:</w:t>
      </w:r>
      <w:r w:rsidR="00454F94">
        <w:rPr>
          <w:rFonts w:ascii="Arial" w:eastAsia="Times New Roman" w:hAnsi="Arial" w:cs="Arial"/>
          <w:b/>
          <w:color w:val="074F6A" w:themeColor="accent4" w:themeShade="80"/>
          <w:sz w:val="24"/>
          <w:szCs w:val="24"/>
        </w:rPr>
        <w:t xml:space="preserve"> </w:t>
      </w:r>
      <w:r w:rsidR="0057665E" w:rsidRPr="0057665E">
        <w:rPr>
          <w:rFonts w:ascii="Arial" w:eastAsia="Times New Roman" w:hAnsi="Arial" w:cs="Arial"/>
          <w:b/>
          <w:color w:val="074F6A" w:themeColor="accent4" w:themeShade="80"/>
          <w:sz w:val="24"/>
          <w:szCs w:val="24"/>
        </w:rPr>
        <w:t>LUXOR / ESNA / EDFU (martes / domingo)</w:t>
      </w:r>
    </w:p>
    <w:p w14:paraId="1645F946" w14:textId="77777777" w:rsidR="0057665E" w:rsidRDefault="0057665E" w:rsidP="0057665E">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Pensión Completa. Por la mañana, </w:t>
      </w:r>
      <w:r>
        <w:rPr>
          <w:rFonts w:ascii="Times New Roman" w:eastAsia="Times New Roman" w:hAnsi="Times New Roman" w:cs="Times New Roman"/>
          <w:b/>
          <w:bCs/>
          <w:color w:val="000000"/>
        </w:rPr>
        <w:t>visita a la Orilla Oriental en Luxor;</w:t>
      </w:r>
      <w:r>
        <w:rPr>
          <w:rFonts w:ascii="Times New Roman" w:eastAsia="Times New Roman" w:hAnsi="Times New Roman" w:cs="Times New Roman"/>
          <w:color w:val="000000"/>
        </w:rPr>
        <w:t xml:space="preserve"> a los </w:t>
      </w:r>
      <w:r>
        <w:rPr>
          <w:rFonts w:ascii="Times New Roman" w:eastAsia="Times New Roman" w:hAnsi="Times New Roman" w:cs="Times New Roman"/>
          <w:b/>
          <w:bCs/>
          <w:color w:val="000000"/>
        </w:rPr>
        <w:t>Templos de Luxor y Karnak.</w:t>
      </w:r>
      <w:r>
        <w:rPr>
          <w:rFonts w:ascii="Times New Roman" w:eastAsia="Times New Roman" w:hAnsi="Times New Roman" w:cs="Times New Roman"/>
          <w:color w:val="000000"/>
        </w:rPr>
        <w:t xml:space="preserve"> Por la tarde, posibilidad de realizar visita opcional a la </w:t>
      </w:r>
      <w:r>
        <w:rPr>
          <w:rFonts w:ascii="Times New Roman" w:eastAsia="Times New Roman" w:hAnsi="Times New Roman" w:cs="Times New Roman"/>
          <w:b/>
          <w:bCs/>
          <w:color w:val="000000"/>
        </w:rPr>
        <w:t xml:space="preserve">Orilla Occidental en Luxor; a la Necrópolis de Tebas; al Valle de los Reyes, al Templo Funerario de la Reina </w:t>
      </w:r>
      <w:proofErr w:type="spellStart"/>
      <w:r>
        <w:rPr>
          <w:rFonts w:ascii="Times New Roman" w:eastAsia="Times New Roman" w:hAnsi="Times New Roman" w:cs="Times New Roman"/>
          <w:b/>
          <w:bCs/>
          <w:color w:val="000000"/>
        </w:rPr>
        <w:t>Hatshepsut</w:t>
      </w:r>
      <w:proofErr w:type="spellEnd"/>
      <w:r>
        <w:rPr>
          <w:rFonts w:ascii="Times New Roman" w:eastAsia="Times New Roman" w:hAnsi="Times New Roman" w:cs="Times New Roman"/>
          <w:b/>
          <w:bCs/>
          <w:color w:val="000000"/>
        </w:rPr>
        <w:t xml:space="preserve"> </w:t>
      </w:r>
      <w:r>
        <w:rPr>
          <w:rFonts w:ascii="Times New Roman" w:eastAsia="Times New Roman" w:hAnsi="Times New Roman" w:cs="Times New Roman"/>
          <w:color w:val="000000"/>
        </w:rPr>
        <w:t xml:space="preserve">conocido como </w:t>
      </w:r>
      <w:r>
        <w:rPr>
          <w:rFonts w:ascii="Times New Roman" w:eastAsia="Times New Roman" w:hAnsi="Times New Roman" w:cs="Times New Roman"/>
          <w:b/>
          <w:bCs/>
          <w:color w:val="000000"/>
        </w:rPr>
        <w:t>El-</w:t>
      </w:r>
      <w:proofErr w:type="spellStart"/>
      <w:r>
        <w:rPr>
          <w:rFonts w:ascii="Times New Roman" w:eastAsia="Times New Roman" w:hAnsi="Times New Roman" w:cs="Times New Roman"/>
          <w:b/>
          <w:bCs/>
          <w:color w:val="000000"/>
        </w:rPr>
        <w:t>Deir</w:t>
      </w:r>
      <w:proofErr w:type="spellEnd"/>
      <w:r>
        <w:rPr>
          <w:rFonts w:ascii="Times New Roman" w:eastAsia="Times New Roman" w:hAnsi="Times New Roman" w:cs="Times New Roman"/>
          <w:b/>
          <w:bCs/>
          <w:color w:val="000000"/>
        </w:rPr>
        <w:t xml:space="preserve"> El-</w:t>
      </w:r>
      <w:proofErr w:type="spellStart"/>
      <w:r>
        <w:rPr>
          <w:rFonts w:ascii="Times New Roman" w:eastAsia="Times New Roman" w:hAnsi="Times New Roman" w:cs="Times New Roman"/>
          <w:b/>
          <w:bCs/>
          <w:color w:val="000000"/>
        </w:rPr>
        <w:t>Bahari</w:t>
      </w:r>
      <w:proofErr w:type="spellEnd"/>
      <w:r>
        <w:rPr>
          <w:rFonts w:ascii="Times New Roman" w:eastAsia="Times New Roman" w:hAnsi="Times New Roman" w:cs="Times New Roman"/>
          <w:color w:val="000000"/>
        </w:rPr>
        <w:t xml:space="preserve">, y a los </w:t>
      </w:r>
      <w:r>
        <w:rPr>
          <w:rFonts w:ascii="Times New Roman" w:eastAsia="Times New Roman" w:hAnsi="Times New Roman" w:cs="Times New Roman"/>
          <w:b/>
          <w:bCs/>
          <w:color w:val="000000"/>
        </w:rPr>
        <w:t xml:space="preserve">Colosos de </w:t>
      </w:r>
      <w:proofErr w:type="spellStart"/>
      <w:r>
        <w:rPr>
          <w:rFonts w:ascii="Times New Roman" w:eastAsia="Times New Roman" w:hAnsi="Times New Roman" w:cs="Times New Roman"/>
          <w:b/>
          <w:bCs/>
          <w:color w:val="000000"/>
        </w:rPr>
        <w:t>Memnon</w:t>
      </w:r>
      <w:proofErr w:type="spellEnd"/>
      <w:r>
        <w:rPr>
          <w:rFonts w:ascii="Times New Roman" w:eastAsia="Times New Roman" w:hAnsi="Times New Roman" w:cs="Times New Roman"/>
          <w:b/>
          <w:bCs/>
          <w:color w:val="000000"/>
        </w:rPr>
        <w:t>.</w:t>
      </w:r>
      <w:r>
        <w:rPr>
          <w:rFonts w:ascii="Times New Roman" w:eastAsia="Times New Roman" w:hAnsi="Times New Roman" w:cs="Times New Roman"/>
          <w:color w:val="000000"/>
        </w:rPr>
        <w:t xml:space="preserve"> A la hora prevista, zarparemos hacia </w:t>
      </w:r>
      <w:proofErr w:type="spellStart"/>
      <w:r>
        <w:rPr>
          <w:rFonts w:ascii="Times New Roman" w:eastAsia="Times New Roman" w:hAnsi="Times New Roman" w:cs="Times New Roman"/>
          <w:b/>
          <w:bCs/>
          <w:color w:val="000000"/>
        </w:rPr>
        <w:t>Esna</w:t>
      </w:r>
      <w:proofErr w:type="spellEnd"/>
      <w:r>
        <w:rPr>
          <w:rFonts w:ascii="Times New Roman" w:eastAsia="Times New Roman" w:hAnsi="Times New Roman" w:cs="Times New Roman"/>
          <w:color w:val="000000"/>
        </w:rPr>
        <w:t xml:space="preserve">. Cruzaremos la </w:t>
      </w:r>
      <w:r>
        <w:rPr>
          <w:rFonts w:ascii="Times New Roman" w:eastAsia="Times New Roman" w:hAnsi="Times New Roman" w:cs="Times New Roman"/>
          <w:b/>
          <w:bCs/>
          <w:color w:val="000000"/>
        </w:rPr>
        <w:t xml:space="preserve">Esclusa de </w:t>
      </w:r>
      <w:proofErr w:type="spellStart"/>
      <w:r>
        <w:rPr>
          <w:rFonts w:ascii="Times New Roman" w:eastAsia="Times New Roman" w:hAnsi="Times New Roman" w:cs="Times New Roman"/>
          <w:b/>
          <w:bCs/>
          <w:color w:val="000000"/>
        </w:rPr>
        <w:t>Esna</w:t>
      </w:r>
      <w:proofErr w:type="spellEnd"/>
      <w:r>
        <w:rPr>
          <w:rFonts w:ascii="Times New Roman" w:eastAsia="Times New Roman" w:hAnsi="Times New Roman" w:cs="Times New Roman"/>
          <w:color w:val="000000"/>
        </w:rPr>
        <w:t xml:space="preserve"> y continuaremos la navegación hacia </w:t>
      </w:r>
      <w:proofErr w:type="spellStart"/>
      <w:r>
        <w:rPr>
          <w:rFonts w:ascii="Times New Roman" w:eastAsia="Times New Roman" w:hAnsi="Times New Roman" w:cs="Times New Roman"/>
          <w:b/>
          <w:bCs/>
          <w:color w:val="000000"/>
        </w:rPr>
        <w:t>Edfu</w:t>
      </w:r>
      <w:proofErr w:type="spellEnd"/>
      <w:r>
        <w:rPr>
          <w:rFonts w:ascii="Times New Roman" w:eastAsia="Times New Roman" w:hAnsi="Times New Roman" w:cs="Times New Roman"/>
          <w:color w:val="000000"/>
        </w:rPr>
        <w:t>. Noche a bordo.</w:t>
      </w:r>
    </w:p>
    <w:p w14:paraId="4E0BF027" w14:textId="77777777" w:rsidR="00D03FFB" w:rsidRDefault="00D03FFB" w:rsidP="00D03FFB">
      <w:pPr>
        <w:spacing w:after="0"/>
        <w:jc w:val="both"/>
        <w:rPr>
          <w:rFonts w:ascii="Times New Roman" w:eastAsia="Times New Roman" w:hAnsi="Times New Roman" w:cs="Times New Roman"/>
          <w:color w:val="000000"/>
        </w:rPr>
      </w:pPr>
    </w:p>
    <w:p w14:paraId="73468435" w14:textId="77777777" w:rsidR="0057665E" w:rsidRDefault="000963C8" w:rsidP="004D1F64">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5:  </w:t>
      </w:r>
      <w:r w:rsidR="0057665E" w:rsidRPr="0057665E">
        <w:rPr>
          <w:rFonts w:ascii="Arial" w:eastAsia="Times New Roman" w:hAnsi="Arial" w:cs="Arial"/>
          <w:b/>
          <w:color w:val="074F6A" w:themeColor="accent4" w:themeShade="80"/>
          <w:sz w:val="24"/>
          <w:szCs w:val="24"/>
        </w:rPr>
        <w:t>EDFU / KOM OMBO / ASUÁN (miércoles / lunes)</w:t>
      </w:r>
    </w:p>
    <w:p w14:paraId="763BF636" w14:textId="77777777" w:rsidR="0057665E" w:rsidRDefault="0057665E" w:rsidP="0057665E">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Pensión Completa. Llegada a </w:t>
      </w:r>
      <w:proofErr w:type="spellStart"/>
      <w:r>
        <w:rPr>
          <w:rFonts w:ascii="Times New Roman" w:eastAsia="Times New Roman" w:hAnsi="Times New Roman" w:cs="Times New Roman"/>
          <w:b/>
          <w:bCs/>
          <w:color w:val="000000"/>
        </w:rPr>
        <w:t>Edfu</w:t>
      </w:r>
      <w:proofErr w:type="spellEnd"/>
      <w:r>
        <w:rPr>
          <w:rFonts w:ascii="Times New Roman" w:eastAsia="Times New Roman" w:hAnsi="Times New Roman" w:cs="Times New Roman"/>
          <w:color w:val="000000"/>
        </w:rPr>
        <w:t xml:space="preserve"> y </w:t>
      </w:r>
      <w:r>
        <w:rPr>
          <w:rFonts w:ascii="Times New Roman" w:eastAsia="Times New Roman" w:hAnsi="Times New Roman" w:cs="Times New Roman"/>
          <w:b/>
          <w:bCs/>
          <w:color w:val="000000"/>
        </w:rPr>
        <w:t xml:space="preserve">visita al Templo de </w:t>
      </w:r>
      <w:proofErr w:type="spellStart"/>
      <w:r>
        <w:rPr>
          <w:rFonts w:ascii="Times New Roman" w:eastAsia="Times New Roman" w:hAnsi="Times New Roman" w:cs="Times New Roman"/>
          <w:b/>
          <w:bCs/>
          <w:color w:val="000000"/>
        </w:rPr>
        <w:t>Edfu</w:t>
      </w:r>
      <w:proofErr w:type="spellEnd"/>
      <w:r>
        <w:rPr>
          <w:rFonts w:ascii="Times New Roman" w:eastAsia="Times New Roman" w:hAnsi="Times New Roman" w:cs="Times New Roman"/>
          <w:color w:val="000000"/>
        </w:rPr>
        <w:t xml:space="preserve">, dedicado al dios Horus. Navegación hacia </w:t>
      </w:r>
      <w:proofErr w:type="spellStart"/>
      <w:r>
        <w:rPr>
          <w:rFonts w:ascii="Times New Roman" w:eastAsia="Times New Roman" w:hAnsi="Times New Roman" w:cs="Times New Roman"/>
          <w:color w:val="000000"/>
        </w:rPr>
        <w:t>Kom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Ombo</w:t>
      </w:r>
      <w:proofErr w:type="spellEnd"/>
      <w:r>
        <w:rPr>
          <w:rFonts w:ascii="Times New Roman" w:eastAsia="Times New Roman" w:hAnsi="Times New Roman" w:cs="Times New Roman"/>
          <w:color w:val="000000"/>
        </w:rPr>
        <w:t xml:space="preserve">. Llegada a </w:t>
      </w:r>
      <w:proofErr w:type="spellStart"/>
      <w:r>
        <w:rPr>
          <w:rFonts w:ascii="Times New Roman" w:eastAsia="Times New Roman" w:hAnsi="Times New Roman" w:cs="Times New Roman"/>
          <w:b/>
          <w:bCs/>
          <w:color w:val="000000"/>
        </w:rPr>
        <w:t>Kom</w:t>
      </w:r>
      <w:proofErr w:type="spellEnd"/>
      <w:r>
        <w:rPr>
          <w:rFonts w:ascii="Times New Roman" w:eastAsia="Times New Roman" w:hAnsi="Times New Roman" w:cs="Times New Roman"/>
          <w:b/>
          <w:bCs/>
          <w:color w:val="000000"/>
        </w:rPr>
        <w:t xml:space="preserve"> </w:t>
      </w:r>
      <w:proofErr w:type="spellStart"/>
      <w:r>
        <w:rPr>
          <w:rFonts w:ascii="Times New Roman" w:eastAsia="Times New Roman" w:hAnsi="Times New Roman" w:cs="Times New Roman"/>
          <w:b/>
          <w:bCs/>
          <w:color w:val="000000"/>
        </w:rPr>
        <w:t>Ombo</w:t>
      </w:r>
      <w:proofErr w:type="spellEnd"/>
      <w:r>
        <w:rPr>
          <w:rFonts w:ascii="Times New Roman" w:eastAsia="Times New Roman" w:hAnsi="Times New Roman" w:cs="Times New Roman"/>
          <w:color w:val="000000"/>
        </w:rPr>
        <w:t xml:space="preserve"> y visita al </w:t>
      </w:r>
      <w:r>
        <w:rPr>
          <w:rFonts w:ascii="Times New Roman" w:eastAsia="Times New Roman" w:hAnsi="Times New Roman" w:cs="Times New Roman"/>
          <w:b/>
          <w:bCs/>
          <w:color w:val="000000"/>
        </w:rPr>
        <w:t xml:space="preserve">Templo de </w:t>
      </w:r>
      <w:proofErr w:type="spellStart"/>
      <w:r>
        <w:rPr>
          <w:rFonts w:ascii="Times New Roman" w:eastAsia="Times New Roman" w:hAnsi="Times New Roman" w:cs="Times New Roman"/>
          <w:b/>
          <w:bCs/>
          <w:color w:val="000000"/>
        </w:rPr>
        <w:t>Kom</w:t>
      </w:r>
      <w:proofErr w:type="spellEnd"/>
      <w:r>
        <w:rPr>
          <w:rFonts w:ascii="Times New Roman" w:eastAsia="Times New Roman" w:hAnsi="Times New Roman" w:cs="Times New Roman"/>
          <w:b/>
          <w:bCs/>
          <w:color w:val="000000"/>
        </w:rPr>
        <w:t xml:space="preserve"> </w:t>
      </w:r>
      <w:proofErr w:type="spellStart"/>
      <w:r>
        <w:rPr>
          <w:rFonts w:ascii="Times New Roman" w:eastAsia="Times New Roman" w:hAnsi="Times New Roman" w:cs="Times New Roman"/>
          <w:b/>
          <w:bCs/>
          <w:color w:val="000000"/>
        </w:rPr>
        <w:t>Ombo</w:t>
      </w:r>
      <w:proofErr w:type="spellEnd"/>
      <w:r>
        <w:rPr>
          <w:rFonts w:ascii="Times New Roman" w:eastAsia="Times New Roman" w:hAnsi="Times New Roman" w:cs="Times New Roman"/>
          <w:color w:val="000000"/>
        </w:rPr>
        <w:t xml:space="preserve"> el único dedicado a dos divinidades: El dios Sobek con cabeza de cocodrilo y el dios </w:t>
      </w:r>
      <w:proofErr w:type="spellStart"/>
      <w:r>
        <w:rPr>
          <w:rFonts w:ascii="Times New Roman" w:eastAsia="Times New Roman" w:hAnsi="Times New Roman" w:cs="Times New Roman"/>
          <w:color w:val="000000"/>
        </w:rPr>
        <w:t>Haroeris</w:t>
      </w:r>
      <w:proofErr w:type="spellEnd"/>
      <w:r>
        <w:rPr>
          <w:rFonts w:ascii="Times New Roman" w:eastAsia="Times New Roman" w:hAnsi="Times New Roman" w:cs="Times New Roman"/>
          <w:color w:val="000000"/>
        </w:rPr>
        <w:t xml:space="preserve"> con cabeza de halcón. Navegación hacia </w:t>
      </w:r>
      <w:r>
        <w:rPr>
          <w:rFonts w:ascii="Times New Roman" w:eastAsia="Times New Roman" w:hAnsi="Times New Roman" w:cs="Times New Roman"/>
          <w:b/>
          <w:bCs/>
          <w:color w:val="000000"/>
        </w:rPr>
        <w:t>Asuán</w:t>
      </w:r>
      <w:r>
        <w:rPr>
          <w:rFonts w:ascii="Times New Roman" w:eastAsia="Times New Roman" w:hAnsi="Times New Roman" w:cs="Times New Roman"/>
          <w:color w:val="000000"/>
        </w:rPr>
        <w:t>. Noche a bordo.</w:t>
      </w:r>
    </w:p>
    <w:p w14:paraId="2B1A01C2" w14:textId="77777777" w:rsidR="003361D0" w:rsidRDefault="003361D0" w:rsidP="004D1F64">
      <w:pPr>
        <w:spacing w:after="0"/>
        <w:jc w:val="both"/>
        <w:rPr>
          <w:rFonts w:ascii="Times New Roman" w:eastAsia="Times New Roman" w:hAnsi="Times New Roman" w:cs="Times New Roman"/>
          <w:color w:val="000000"/>
        </w:rPr>
      </w:pPr>
    </w:p>
    <w:p w14:paraId="1FC2340A" w14:textId="2394B98F" w:rsidR="003361D0" w:rsidRPr="001F47ED" w:rsidRDefault="000963C8" w:rsidP="004D1F64">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6:  </w:t>
      </w:r>
      <w:r w:rsidR="0057665E" w:rsidRPr="0057665E">
        <w:rPr>
          <w:rFonts w:ascii="Arial" w:eastAsia="Times New Roman" w:hAnsi="Arial" w:cs="Arial"/>
          <w:b/>
          <w:color w:val="074F6A" w:themeColor="accent4" w:themeShade="80"/>
          <w:sz w:val="24"/>
          <w:szCs w:val="24"/>
        </w:rPr>
        <w:t>ASUÁN (jueves / martes)</w:t>
      </w:r>
    </w:p>
    <w:p w14:paraId="6492C2E2" w14:textId="77777777" w:rsidR="0057665E" w:rsidRDefault="0057665E" w:rsidP="0057665E">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Pensión Completa. Por la mañana, posibilidad de realizar excursión </w:t>
      </w:r>
      <w:r>
        <w:rPr>
          <w:rFonts w:ascii="Times New Roman" w:eastAsia="Times New Roman" w:hAnsi="Times New Roman" w:cs="Times New Roman"/>
          <w:b/>
          <w:bCs/>
          <w:color w:val="000000"/>
        </w:rPr>
        <w:t>(opcional)</w:t>
      </w:r>
      <w:r>
        <w:rPr>
          <w:rFonts w:ascii="Times New Roman" w:eastAsia="Times New Roman" w:hAnsi="Times New Roman" w:cs="Times New Roman"/>
          <w:color w:val="000000"/>
        </w:rPr>
        <w:t xml:space="preserve"> a los famosos </w:t>
      </w:r>
      <w:r>
        <w:rPr>
          <w:rFonts w:ascii="Times New Roman" w:eastAsia="Times New Roman" w:hAnsi="Times New Roman" w:cs="Times New Roman"/>
          <w:b/>
          <w:bCs/>
          <w:color w:val="000000"/>
        </w:rPr>
        <w:t>Templos de Abu Simbel.</w:t>
      </w:r>
      <w:r>
        <w:rPr>
          <w:rFonts w:ascii="Times New Roman" w:eastAsia="Times New Roman" w:hAnsi="Times New Roman" w:cs="Times New Roman"/>
          <w:color w:val="000000"/>
        </w:rPr>
        <w:t xml:space="preserve"> También, se emprenderá un paseo en una </w:t>
      </w:r>
      <w:r>
        <w:rPr>
          <w:rFonts w:ascii="Times New Roman" w:eastAsia="Times New Roman" w:hAnsi="Times New Roman" w:cs="Times New Roman"/>
          <w:b/>
          <w:bCs/>
          <w:color w:val="000000"/>
        </w:rPr>
        <w:t>Faluca por el Río Nilo</w:t>
      </w:r>
      <w:r>
        <w:rPr>
          <w:rFonts w:ascii="Times New Roman" w:eastAsia="Times New Roman" w:hAnsi="Times New Roman" w:cs="Times New Roman"/>
          <w:color w:val="000000"/>
        </w:rPr>
        <w:t xml:space="preserve"> (típicos veleros egipcios) desde donde podremos admirar y disfrutar de una visita panorámica al </w:t>
      </w:r>
      <w:r>
        <w:rPr>
          <w:rFonts w:ascii="Times New Roman" w:eastAsia="Times New Roman" w:hAnsi="Times New Roman" w:cs="Times New Roman"/>
          <w:b/>
          <w:bCs/>
          <w:color w:val="000000"/>
        </w:rPr>
        <w:t xml:space="preserve">Mausoleo del </w:t>
      </w:r>
      <w:proofErr w:type="spellStart"/>
      <w:r>
        <w:rPr>
          <w:rFonts w:ascii="Times New Roman" w:eastAsia="Times New Roman" w:hAnsi="Times New Roman" w:cs="Times New Roman"/>
          <w:b/>
          <w:bCs/>
          <w:color w:val="000000"/>
        </w:rPr>
        <w:t>Agha</w:t>
      </w:r>
      <w:proofErr w:type="spellEnd"/>
      <w:r>
        <w:rPr>
          <w:rFonts w:ascii="Times New Roman" w:eastAsia="Times New Roman" w:hAnsi="Times New Roman" w:cs="Times New Roman"/>
          <w:b/>
          <w:bCs/>
          <w:color w:val="000000"/>
        </w:rPr>
        <w:t xml:space="preserve"> Khan</w:t>
      </w:r>
      <w:r>
        <w:rPr>
          <w:rFonts w:ascii="Times New Roman" w:eastAsia="Times New Roman" w:hAnsi="Times New Roman" w:cs="Times New Roman"/>
          <w:color w:val="000000"/>
        </w:rPr>
        <w:t xml:space="preserve">, a </w:t>
      </w:r>
      <w:r>
        <w:rPr>
          <w:rFonts w:ascii="Times New Roman" w:eastAsia="Times New Roman" w:hAnsi="Times New Roman" w:cs="Times New Roman"/>
          <w:b/>
          <w:bCs/>
          <w:color w:val="000000"/>
        </w:rPr>
        <w:t xml:space="preserve">la Isla Elefantina y al Jardín Botánico. </w:t>
      </w:r>
      <w:r>
        <w:rPr>
          <w:rFonts w:ascii="Times New Roman" w:eastAsia="Times New Roman" w:hAnsi="Times New Roman" w:cs="Times New Roman"/>
          <w:color w:val="000000"/>
        </w:rPr>
        <w:t xml:space="preserve">A continuación, visita a la </w:t>
      </w:r>
      <w:r>
        <w:rPr>
          <w:rFonts w:ascii="Times New Roman" w:eastAsia="Times New Roman" w:hAnsi="Times New Roman" w:cs="Times New Roman"/>
          <w:b/>
          <w:bCs/>
          <w:color w:val="000000"/>
        </w:rPr>
        <w:t xml:space="preserve">Alta Presa de Asuán y al Templo de </w:t>
      </w:r>
      <w:proofErr w:type="spellStart"/>
      <w:r>
        <w:rPr>
          <w:rFonts w:ascii="Times New Roman" w:eastAsia="Times New Roman" w:hAnsi="Times New Roman" w:cs="Times New Roman"/>
          <w:b/>
          <w:bCs/>
          <w:color w:val="000000"/>
        </w:rPr>
        <w:t>Filae</w:t>
      </w:r>
      <w:proofErr w:type="spellEnd"/>
      <w:r>
        <w:rPr>
          <w:rFonts w:ascii="Times New Roman" w:eastAsia="Times New Roman" w:hAnsi="Times New Roman" w:cs="Times New Roman"/>
          <w:b/>
          <w:bCs/>
          <w:color w:val="000000"/>
        </w:rPr>
        <w:t>.</w:t>
      </w:r>
      <w:r>
        <w:rPr>
          <w:rFonts w:ascii="Times New Roman" w:eastAsia="Times New Roman" w:hAnsi="Times New Roman" w:cs="Times New Roman"/>
          <w:color w:val="000000"/>
        </w:rPr>
        <w:t xml:space="preserve"> Noche a bordo. </w:t>
      </w:r>
    </w:p>
    <w:p w14:paraId="3BA03B8B" w14:textId="1F8CBE72" w:rsidR="0096299A" w:rsidRDefault="0096299A" w:rsidP="004D1F64">
      <w:pPr>
        <w:spacing w:after="0"/>
        <w:jc w:val="both"/>
        <w:rPr>
          <w:sz w:val="20"/>
          <w:szCs w:val="20"/>
        </w:rPr>
      </w:pPr>
    </w:p>
    <w:p w14:paraId="578DEBBC" w14:textId="24DE62E3" w:rsidR="00454F94" w:rsidRDefault="0096299A" w:rsidP="004D1F64">
      <w:pPr>
        <w:spacing w:after="0"/>
        <w:jc w:val="both"/>
        <w:rPr>
          <w:rFonts w:ascii="Arial" w:eastAsia="Times New Roman" w:hAnsi="Arial" w:cs="Arial"/>
          <w:b/>
          <w:color w:val="074F6A" w:themeColor="accent4" w:themeShade="80"/>
          <w:sz w:val="24"/>
          <w:szCs w:val="24"/>
        </w:rPr>
      </w:pPr>
      <w:r w:rsidRPr="0096299A">
        <w:rPr>
          <w:rFonts w:ascii="Arial" w:eastAsia="Times New Roman" w:hAnsi="Arial" w:cs="Arial"/>
          <w:b/>
          <w:color w:val="074F6A" w:themeColor="accent4" w:themeShade="80"/>
          <w:sz w:val="24"/>
          <w:szCs w:val="24"/>
        </w:rPr>
        <w:t xml:space="preserve">Día 7: </w:t>
      </w:r>
      <w:r w:rsidR="00454F94">
        <w:rPr>
          <w:rFonts w:ascii="Arial" w:eastAsia="Times New Roman" w:hAnsi="Arial" w:cs="Arial"/>
          <w:b/>
          <w:color w:val="074F6A" w:themeColor="accent4" w:themeShade="80"/>
          <w:sz w:val="24"/>
          <w:szCs w:val="24"/>
        </w:rPr>
        <w:t xml:space="preserve"> </w:t>
      </w:r>
      <w:r w:rsidR="0057665E" w:rsidRPr="0057665E">
        <w:rPr>
          <w:rFonts w:ascii="Arial" w:eastAsia="Times New Roman" w:hAnsi="Arial" w:cs="Arial"/>
          <w:b/>
          <w:color w:val="074F6A" w:themeColor="accent4" w:themeShade="80"/>
          <w:sz w:val="24"/>
          <w:szCs w:val="24"/>
        </w:rPr>
        <w:t>ASUÁN / EL CAIRO (viernes / miércoles)</w:t>
      </w:r>
    </w:p>
    <w:p w14:paraId="63EE3C29" w14:textId="77777777" w:rsidR="0057665E" w:rsidRDefault="0057665E" w:rsidP="0057665E">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y desembarque. A la hora determinada, traslado al Aeropuerto Internacional de </w:t>
      </w:r>
      <w:r>
        <w:rPr>
          <w:rFonts w:ascii="Times New Roman" w:eastAsia="Times New Roman" w:hAnsi="Times New Roman" w:cs="Times New Roman"/>
          <w:b/>
          <w:bCs/>
          <w:color w:val="000000"/>
        </w:rPr>
        <w:t>Asuán</w:t>
      </w:r>
      <w:r>
        <w:rPr>
          <w:rFonts w:ascii="Times New Roman" w:eastAsia="Times New Roman" w:hAnsi="Times New Roman" w:cs="Times New Roman"/>
          <w:color w:val="000000"/>
        </w:rPr>
        <w:t xml:space="preserve"> y vuelo doméstico de vuelta a El Cairo. Llegada a </w:t>
      </w:r>
      <w:r>
        <w:rPr>
          <w:rFonts w:ascii="Times New Roman" w:eastAsia="Times New Roman" w:hAnsi="Times New Roman" w:cs="Times New Roman"/>
          <w:b/>
          <w:bCs/>
          <w:color w:val="000000"/>
        </w:rPr>
        <w:t>El Cairo.</w:t>
      </w:r>
      <w:r>
        <w:rPr>
          <w:rFonts w:ascii="Times New Roman" w:eastAsia="Times New Roman" w:hAnsi="Times New Roman" w:cs="Times New Roman"/>
          <w:color w:val="000000"/>
        </w:rPr>
        <w:t xml:space="preserve"> Traslado al hotel. Por la noche, posibilidad de realizar visita </w:t>
      </w:r>
      <w:r>
        <w:rPr>
          <w:rFonts w:ascii="Times New Roman" w:eastAsia="Times New Roman" w:hAnsi="Times New Roman" w:cs="Times New Roman"/>
          <w:b/>
          <w:bCs/>
          <w:color w:val="000000"/>
        </w:rPr>
        <w:t>(opcional)</w:t>
      </w:r>
      <w:r>
        <w:rPr>
          <w:rFonts w:ascii="Times New Roman" w:eastAsia="Times New Roman" w:hAnsi="Times New Roman" w:cs="Times New Roman"/>
          <w:color w:val="000000"/>
        </w:rPr>
        <w:t xml:space="preserve"> de </w:t>
      </w:r>
      <w:r>
        <w:rPr>
          <w:rFonts w:ascii="Times New Roman" w:eastAsia="Times New Roman" w:hAnsi="Times New Roman" w:cs="Times New Roman"/>
          <w:b/>
          <w:bCs/>
          <w:color w:val="000000"/>
        </w:rPr>
        <w:t>cena con Espectáculo en un barco por el Río Nilo.</w:t>
      </w:r>
      <w:r>
        <w:rPr>
          <w:rFonts w:ascii="Times New Roman" w:eastAsia="Times New Roman" w:hAnsi="Times New Roman" w:cs="Times New Roman"/>
          <w:color w:val="000000"/>
        </w:rPr>
        <w:t xml:space="preserve"> Regreso al hotel y alojamiento. </w:t>
      </w:r>
    </w:p>
    <w:p w14:paraId="521AC40C" w14:textId="67DFE79C" w:rsidR="00454F94" w:rsidRDefault="00454F94" w:rsidP="004D1F64">
      <w:pPr>
        <w:pStyle w:val="Default"/>
        <w:jc w:val="both"/>
        <w:rPr>
          <w:rFonts w:ascii="Times New Roman" w:eastAsia="Times New Roman" w:hAnsi="Times New Roman" w:cs="Times New Roman"/>
        </w:rPr>
      </w:pPr>
    </w:p>
    <w:p w14:paraId="13C5310E" w14:textId="28EB1828" w:rsidR="00454F94" w:rsidRDefault="00454F94" w:rsidP="004D1F64">
      <w:pPr>
        <w:pStyle w:val="Default"/>
        <w:jc w:val="both"/>
        <w:rPr>
          <w:rFonts w:ascii="Arial" w:eastAsia="Times New Roman" w:hAnsi="Arial" w:cs="Arial"/>
          <w:b/>
          <w:color w:val="074F6A" w:themeColor="accent4" w:themeShade="80"/>
        </w:rPr>
      </w:pPr>
      <w:r w:rsidRPr="00454F94">
        <w:rPr>
          <w:rFonts w:ascii="Arial" w:eastAsia="Times New Roman" w:hAnsi="Arial" w:cs="Arial"/>
          <w:b/>
          <w:color w:val="074F6A" w:themeColor="accent4" w:themeShade="80"/>
        </w:rPr>
        <w:t xml:space="preserve">Día 8:  </w:t>
      </w:r>
      <w:r w:rsidR="0057665E" w:rsidRPr="0057665E">
        <w:rPr>
          <w:rFonts w:ascii="Arial" w:eastAsia="Times New Roman" w:hAnsi="Arial" w:cs="Arial"/>
          <w:b/>
          <w:color w:val="074F6A" w:themeColor="accent4" w:themeShade="80"/>
        </w:rPr>
        <w:t>EL CAIRO (sábado / jueves)</w:t>
      </w:r>
    </w:p>
    <w:p w14:paraId="59AFC789" w14:textId="77777777" w:rsidR="0057665E" w:rsidRDefault="0057665E" w:rsidP="0057665E">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Desayuno. A la hora prevista, traslado al Aeropuerto Internacional de El Cairo para tomar vuelo a su próximo destino.</w:t>
      </w:r>
    </w:p>
    <w:p w14:paraId="44EFC544" w14:textId="3D6F95D9" w:rsidR="0057665E" w:rsidRDefault="0057665E" w:rsidP="00BD52CC">
      <w:pPr>
        <w:pBdr>
          <w:top w:val="nil"/>
          <w:left w:val="nil"/>
          <w:bottom w:val="nil"/>
          <w:right w:val="nil"/>
          <w:between w:val="nil"/>
        </w:pBdr>
        <w:spacing w:after="0" w:line="240" w:lineRule="auto"/>
        <w:jc w:val="center"/>
        <w:rPr>
          <w:rFonts w:ascii="Times New Roman" w:eastAsia="Times New Roman" w:hAnsi="Times New Roman" w:cs="Times New Roman"/>
          <w:color w:val="074F6A" w:themeColor="accent4" w:themeShade="80"/>
        </w:rPr>
      </w:pPr>
    </w:p>
    <w:p w14:paraId="7CD47EFE" w14:textId="77777777" w:rsidR="0057665E" w:rsidRDefault="0057665E" w:rsidP="00BD52CC">
      <w:pPr>
        <w:pBdr>
          <w:top w:val="nil"/>
          <w:left w:val="nil"/>
          <w:bottom w:val="nil"/>
          <w:right w:val="nil"/>
          <w:between w:val="nil"/>
        </w:pBdr>
        <w:spacing w:after="0" w:line="240" w:lineRule="auto"/>
        <w:jc w:val="center"/>
        <w:rPr>
          <w:rFonts w:ascii="Times New Roman" w:eastAsia="Times New Roman" w:hAnsi="Times New Roman" w:cs="Times New Roman"/>
          <w:color w:val="074F6A" w:themeColor="accent4" w:themeShade="80"/>
        </w:rPr>
      </w:pPr>
    </w:p>
    <w:p w14:paraId="1F8A4A70" w14:textId="459D771F" w:rsidR="00BD52CC" w:rsidRDefault="009A0B61" w:rsidP="00BD52CC">
      <w:pPr>
        <w:pBdr>
          <w:top w:val="nil"/>
          <w:left w:val="nil"/>
          <w:bottom w:val="nil"/>
          <w:right w:val="nil"/>
          <w:between w:val="nil"/>
        </w:pBdr>
        <w:spacing w:after="0" w:line="240" w:lineRule="auto"/>
        <w:jc w:val="center"/>
        <w:rPr>
          <w:rFonts w:ascii="Arial" w:eastAsia="Times New Roman" w:hAnsi="Arial" w:cs="Arial"/>
          <w:b/>
          <w:color w:val="074F6A" w:themeColor="accent4" w:themeShade="80"/>
          <w:sz w:val="24"/>
          <w:szCs w:val="24"/>
        </w:rPr>
      </w:pPr>
      <w:r w:rsidRPr="001F47ED">
        <w:rPr>
          <w:rFonts w:ascii="Times New Roman" w:eastAsia="Times New Roman" w:hAnsi="Times New Roman" w:cs="Times New Roman"/>
          <w:color w:val="074F6A" w:themeColor="accent4" w:themeShade="80"/>
        </w:rPr>
        <w:t xml:space="preserve"> </w:t>
      </w:r>
      <w:r w:rsidRPr="001F47ED">
        <w:rPr>
          <w:rFonts w:ascii="Arial" w:eastAsia="Times New Roman" w:hAnsi="Arial" w:cs="Arial"/>
          <w:b/>
          <w:color w:val="074F6A" w:themeColor="accent4" w:themeShade="80"/>
          <w:sz w:val="24"/>
          <w:szCs w:val="24"/>
        </w:rPr>
        <w:t>¡FIN DE LOS SERVICIOS!</w:t>
      </w:r>
    </w:p>
    <w:p w14:paraId="6772C269" w14:textId="7111A1A2" w:rsidR="00BD52CC" w:rsidRDefault="00BD52CC" w:rsidP="000F2A7D">
      <w:pPr>
        <w:pBdr>
          <w:top w:val="nil"/>
          <w:left w:val="nil"/>
          <w:bottom w:val="nil"/>
          <w:right w:val="nil"/>
          <w:between w:val="nil"/>
        </w:pBdr>
        <w:spacing w:after="0" w:line="240" w:lineRule="auto"/>
        <w:rPr>
          <w:rFonts w:ascii="Arial" w:eastAsia="Times New Roman" w:hAnsi="Arial" w:cs="Arial"/>
          <w:b/>
          <w:color w:val="074F6A" w:themeColor="accent4" w:themeShade="80"/>
          <w:sz w:val="24"/>
          <w:szCs w:val="24"/>
        </w:rPr>
      </w:pPr>
    </w:p>
    <w:p w14:paraId="1B662482" w14:textId="77777777" w:rsidR="0057665E" w:rsidRDefault="0057665E" w:rsidP="000F2A7D">
      <w:pPr>
        <w:pBdr>
          <w:top w:val="nil"/>
          <w:left w:val="nil"/>
          <w:bottom w:val="nil"/>
          <w:right w:val="nil"/>
          <w:between w:val="nil"/>
        </w:pBdr>
        <w:spacing w:after="0" w:line="240" w:lineRule="auto"/>
        <w:rPr>
          <w:rFonts w:ascii="Arial" w:eastAsia="Times New Roman" w:hAnsi="Arial" w:cs="Arial"/>
          <w:b/>
          <w:color w:val="074F6A" w:themeColor="accent4" w:themeShade="80"/>
          <w:sz w:val="24"/>
          <w:szCs w:val="24"/>
        </w:rPr>
      </w:pPr>
    </w:p>
    <w:p w14:paraId="763F3D18" w14:textId="14BFD926" w:rsidR="001D6FDE" w:rsidRDefault="001D6FDE" w:rsidP="000F2A7D">
      <w:pPr>
        <w:pBdr>
          <w:top w:val="nil"/>
          <w:left w:val="nil"/>
          <w:bottom w:val="nil"/>
          <w:right w:val="nil"/>
          <w:between w:val="nil"/>
        </w:pBdr>
        <w:spacing w:after="0" w:line="240" w:lineRule="auto"/>
        <w:rPr>
          <w:rFonts w:ascii="Arial" w:eastAsia="Times New Roman" w:hAnsi="Arial" w:cs="Arial"/>
          <w:b/>
          <w:color w:val="074F6A" w:themeColor="accent4" w:themeShade="80"/>
          <w:sz w:val="24"/>
          <w:szCs w:val="24"/>
        </w:rPr>
      </w:pPr>
    </w:p>
    <w:p w14:paraId="333AC7A4" w14:textId="17565E77" w:rsidR="009A0B61" w:rsidRPr="001F47ED" w:rsidRDefault="00EC0B00" w:rsidP="00BD52CC">
      <w:pPr>
        <w:pBdr>
          <w:top w:val="nil"/>
          <w:left w:val="nil"/>
          <w:bottom w:val="nil"/>
          <w:right w:val="nil"/>
          <w:between w:val="nil"/>
        </w:pBdr>
        <w:spacing w:after="0" w:line="240" w:lineRule="auto"/>
        <w:rPr>
          <w:rFonts w:ascii="Arial" w:eastAsia="Times New Roman" w:hAnsi="Arial" w:cs="Arial"/>
          <w:b/>
          <w:color w:val="074F6A" w:themeColor="accent4" w:themeShade="80"/>
          <w:sz w:val="24"/>
          <w:szCs w:val="24"/>
        </w:rPr>
      </w:pPr>
      <w:r>
        <w:rPr>
          <w:noProof/>
        </w:rPr>
        <mc:AlternateContent>
          <mc:Choice Requires="wpg">
            <w:drawing>
              <wp:anchor distT="0" distB="0" distL="114300" distR="114300" simplePos="0" relativeHeight="251664384" behindDoc="0" locked="0" layoutInCell="1" allowOverlap="1" wp14:anchorId="1190B84B" wp14:editId="3621C6EF">
                <wp:simplePos x="0" y="0"/>
                <wp:positionH relativeFrom="margin">
                  <wp:align>left</wp:align>
                </wp:positionH>
                <wp:positionV relativeFrom="paragraph">
                  <wp:posOffset>5080</wp:posOffset>
                </wp:positionV>
                <wp:extent cx="6231678" cy="405130"/>
                <wp:effectExtent l="0" t="0" r="0" b="0"/>
                <wp:wrapNone/>
                <wp:docPr id="1117674415" name="Grupo 24"/>
                <wp:cNvGraphicFramePr/>
                <a:graphic xmlns:a="http://schemas.openxmlformats.org/drawingml/2006/main">
                  <a:graphicData uri="http://schemas.microsoft.com/office/word/2010/wordprocessingGroup">
                    <wpg:wgp>
                      <wpg:cNvGrpSpPr/>
                      <wpg:grpSpPr>
                        <a:xfrm>
                          <a:off x="0" y="0"/>
                          <a:ext cx="6231678" cy="405130"/>
                          <a:chOff x="0" y="0"/>
                          <a:chExt cx="6231678" cy="405130"/>
                        </a:xfrm>
                      </wpg:grpSpPr>
                      <wps:wsp>
                        <wps:cNvPr id="2111815274" name="Conector recto 9"/>
                        <wps:cNvCnPr/>
                        <wps:spPr>
                          <a:xfrm>
                            <a:off x="0" y="338667"/>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801025736" name="Imagen 16"/>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5833533" y="0"/>
                            <a:ext cx="398145" cy="405130"/>
                          </a:xfrm>
                          <a:prstGeom prst="rect">
                            <a:avLst/>
                          </a:prstGeom>
                        </pic:spPr>
                      </pic:pic>
                    </wpg:wgp>
                  </a:graphicData>
                </a:graphic>
              </wp:anchor>
            </w:drawing>
          </mc:Choice>
          <mc:Fallback>
            <w:pict>
              <v:group w14:anchorId="7584576C" id="Grupo 24" o:spid="_x0000_s1026" style="position:absolute;margin-left:0;margin-top:.4pt;width:490.7pt;height:31.9pt;z-index:251664384;mso-position-horizontal:left;mso-position-horizontal-relative:margin" coordsize="62316,40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">
                <v:line id="Conector recto 9" o:spid="_x0000_s1027" style="position:absolute;visibility:visible;mso-wrap-style:square" from="0,3386" to="56222,33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" strokecolor="#156082 [3204]" strokeweight=".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6" o:spid="_x0000_s1028" type="#_x0000_t75" style="position:absolute;left:58335;width:3981;height:4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">
                  <v:imagedata r:id="rId14" o:title=""/>
                </v:shape>
                <w10:wrap anchorx="margin"/>
              </v:group>
            </w:pict>
          </mc:Fallback>
        </mc:AlternateContent>
      </w:r>
      <w:r w:rsidR="00403C7E">
        <w:fldChar w:fldCharType="begin"/>
      </w:r>
      <w:r w:rsidR="00403C7E">
        <w:instrText xml:space="preserve"> INCLUDEPICTURE "https://www.thainationalparks.com/img/tnp/poi/snippets/4x3/hat-noppharat-thara-mu-ko-phi-phi-national-park.jpg" \* MERGEFORMATINET </w:instrText>
      </w:r>
      <w:r w:rsidR="006E7B37">
        <w:fldChar w:fldCharType="separate"/>
      </w:r>
      <w:r w:rsidR="00403C7E">
        <w:fldChar w:fldCharType="end"/>
      </w:r>
      <w:r w:rsidR="009A0B61" w:rsidRPr="001F47ED">
        <w:rPr>
          <w:rFonts w:ascii="Arial" w:eastAsia="Times New Roman" w:hAnsi="Arial" w:cs="Arial"/>
          <w:bCs/>
          <w:color w:val="074F6A" w:themeColor="accent4" w:themeShade="80"/>
          <w:sz w:val="32"/>
          <w:szCs w:val="32"/>
        </w:rPr>
        <w:t>Servicios incluidos:</w:t>
      </w:r>
    </w:p>
    <w:p w14:paraId="60A1B10B" w14:textId="55F45E03" w:rsidR="009A0B61" w:rsidRDefault="009A0B61" w:rsidP="009A0B61">
      <w:pPr>
        <w:pBdr>
          <w:top w:val="nil"/>
          <w:left w:val="nil"/>
          <w:bottom w:val="nil"/>
          <w:right w:val="nil"/>
          <w:between w:val="nil"/>
        </w:pBdr>
        <w:spacing w:after="0" w:line="240" w:lineRule="auto"/>
        <w:rPr>
          <w:rFonts w:ascii="Arial" w:eastAsia="Times New Roman" w:hAnsi="Arial" w:cs="Arial"/>
          <w:b/>
          <w:color w:val="60CAF3" w:themeColor="accent4" w:themeTint="99"/>
        </w:rPr>
      </w:pPr>
    </w:p>
    <w:p w14:paraId="308CBB40" w14:textId="77777777" w:rsidR="0057665E" w:rsidRDefault="0057665E" w:rsidP="0057665E">
      <w:pPr>
        <w:numPr>
          <w:ilvl w:val="0"/>
          <w:numId w:val="18"/>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3 noches de alojamiento en El Cairo (2 noches previas al crucero y 1 noche post crucero), en hoteles previstos o similares, según la categoría seleccionada.</w:t>
      </w:r>
    </w:p>
    <w:p w14:paraId="21F85D2B" w14:textId="77777777" w:rsidR="0057665E" w:rsidRDefault="0057665E" w:rsidP="0057665E">
      <w:pPr>
        <w:numPr>
          <w:ilvl w:val="0"/>
          <w:numId w:val="18"/>
        </w:numPr>
        <w:spacing w:after="0" w:line="25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4 noches a bordo de crucero por el Río Nilo con régimen </w:t>
      </w:r>
      <w:r>
        <w:rPr>
          <w:rFonts w:ascii="Times New Roman" w:eastAsia="Times New Roman" w:hAnsi="Times New Roman" w:cs="Times New Roman"/>
        </w:rPr>
        <w:t>alimenticio,</w:t>
      </w:r>
      <w:r>
        <w:rPr>
          <w:rFonts w:ascii="Times New Roman" w:eastAsia="Times New Roman" w:hAnsi="Times New Roman" w:cs="Times New Roman"/>
          <w:color w:val="000000"/>
        </w:rPr>
        <w:t xml:space="preserve"> pensión completa (desayuno, almuerzo y cena) </w:t>
      </w:r>
      <w:r>
        <w:rPr>
          <w:rFonts w:ascii="Times New Roman" w:eastAsia="Times New Roman" w:hAnsi="Times New Roman" w:cs="Times New Roman"/>
          <w:i/>
          <w:color w:val="000000"/>
        </w:rPr>
        <w:t>sin bebidas</w:t>
      </w:r>
      <w:r>
        <w:rPr>
          <w:rFonts w:ascii="Times New Roman" w:eastAsia="Times New Roman" w:hAnsi="Times New Roman" w:cs="Times New Roman"/>
          <w:color w:val="000000"/>
        </w:rPr>
        <w:t xml:space="preserve">, de acuerdo a la categoría seleccionada. </w:t>
      </w:r>
    </w:p>
    <w:p w14:paraId="501B0912" w14:textId="77777777" w:rsidR="0057665E" w:rsidRDefault="0057665E" w:rsidP="0057665E">
      <w:pPr>
        <w:numPr>
          <w:ilvl w:val="0"/>
          <w:numId w:val="18"/>
        </w:numPr>
        <w:spacing w:after="0" w:line="25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Alimentación: desayuno diario en los hoteles (El Cairo), Pensión completa en el crucero por el Río Nilo (bebidas no incluidas).</w:t>
      </w:r>
    </w:p>
    <w:p w14:paraId="3837D833" w14:textId="77777777" w:rsidR="0057665E" w:rsidRDefault="0057665E" w:rsidP="0057665E">
      <w:pPr>
        <w:numPr>
          <w:ilvl w:val="0"/>
          <w:numId w:val="18"/>
        </w:numPr>
        <w:spacing w:after="0" w:line="25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Traslados de Aeropuerto Internacional de El Cairo – Hotel – Aeropuerto Internacional de El Cairo / Aeropuerto de Luxor – Crucero / Crucero – Aeropuerto Internacional de Asuán / Aeropuerto Internacional de El Cairo – Hotel – Aeropuerto Internacional de El Cairo, en servicio compartido y en horario diurno. </w:t>
      </w:r>
    </w:p>
    <w:p w14:paraId="516DDC24" w14:textId="77777777" w:rsidR="0057665E" w:rsidRDefault="0057665E" w:rsidP="0057665E">
      <w:pPr>
        <w:numPr>
          <w:ilvl w:val="0"/>
          <w:numId w:val="18"/>
        </w:numPr>
        <w:spacing w:after="0" w:line="25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Vuelos domésticos:  El Cairo – Luxor / Asuán – El Cairo, en clase económica y maleta de 12 Kg por persona. </w:t>
      </w:r>
    </w:p>
    <w:p w14:paraId="7EA33315" w14:textId="77777777" w:rsidR="0057665E" w:rsidRDefault="0057665E" w:rsidP="0057665E">
      <w:pPr>
        <w:numPr>
          <w:ilvl w:val="0"/>
          <w:numId w:val="18"/>
        </w:numPr>
        <w:spacing w:after="0" w:line="25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Visita de medio día a las Tres Pirámides de Guiza, a la Eterna Esfinge y al Templo del Valle de Kefrén, en servicio compartido. </w:t>
      </w:r>
    </w:p>
    <w:p w14:paraId="55EB9CF2" w14:textId="77777777" w:rsidR="0057665E" w:rsidRDefault="0057665E" w:rsidP="0057665E">
      <w:pPr>
        <w:numPr>
          <w:ilvl w:val="0"/>
          <w:numId w:val="18"/>
        </w:numPr>
        <w:spacing w:after="0" w:line="25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Visitas incluidas del crucero: </w:t>
      </w:r>
    </w:p>
    <w:p w14:paraId="4AF0D48B" w14:textId="77777777" w:rsidR="0057665E" w:rsidRDefault="0057665E" w:rsidP="0057665E">
      <w:pPr>
        <w:numPr>
          <w:ilvl w:val="0"/>
          <w:numId w:val="19"/>
        </w:numPr>
        <w:spacing w:after="0" w:line="25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Luxor: La Orilla Oriental; los Templos de Luxor y Karnak.</w:t>
      </w:r>
    </w:p>
    <w:p w14:paraId="1416B02A" w14:textId="77777777" w:rsidR="0057665E" w:rsidRDefault="0057665E" w:rsidP="0057665E">
      <w:pPr>
        <w:numPr>
          <w:ilvl w:val="0"/>
          <w:numId w:val="19"/>
        </w:numPr>
        <w:spacing w:after="0" w:line="256" w:lineRule="auto"/>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Edfu</w:t>
      </w:r>
      <w:proofErr w:type="spellEnd"/>
      <w:r>
        <w:rPr>
          <w:rFonts w:ascii="Times New Roman" w:eastAsia="Times New Roman" w:hAnsi="Times New Roman" w:cs="Times New Roman"/>
          <w:color w:val="000000"/>
        </w:rPr>
        <w:t xml:space="preserve">: El Templo de </w:t>
      </w:r>
      <w:proofErr w:type="spellStart"/>
      <w:r>
        <w:rPr>
          <w:rFonts w:ascii="Times New Roman" w:eastAsia="Times New Roman" w:hAnsi="Times New Roman" w:cs="Times New Roman"/>
          <w:color w:val="000000"/>
        </w:rPr>
        <w:t>Edfu</w:t>
      </w:r>
      <w:proofErr w:type="spellEnd"/>
      <w:r>
        <w:rPr>
          <w:rFonts w:ascii="Times New Roman" w:eastAsia="Times New Roman" w:hAnsi="Times New Roman" w:cs="Times New Roman"/>
          <w:color w:val="000000"/>
        </w:rPr>
        <w:t>.</w:t>
      </w:r>
    </w:p>
    <w:p w14:paraId="457102AA" w14:textId="77777777" w:rsidR="0057665E" w:rsidRDefault="0057665E" w:rsidP="0057665E">
      <w:pPr>
        <w:numPr>
          <w:ilvl w:val="0"/>
          <w:numId w:val="19"/>
        </w:numPr>
        <w:spacing w:after="0" w:line="256" w:lineRule="auto"/>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Kom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Ombo</w:t>
      </w:r>
      <w:proofErr w:type="spellEnd"/>
      <w:r>
        <w:rPr>
          <w:rFonts w:ascii="Times New Roman" w:eastAsia="Times New Roman" w:hAnsi="Times New Roman" w:cs="Times New Roman"/>
          <w:color w:val="000000"/>
        </w:rPr>
        <w:t xml:space="preserve">: Templo de </w:t>
      </w:r>
      <w:proofErr w:type="spellStart"/>
      <w:r>
        <w:rPr>
          <w:rFonts w:ascii="Times New Roman" w:eastAsia="Times New Roman" w:hAnsi="Times New Roman" w:cs="Times New Roman"/>
          <w:color w:val="000000"/>
        </w:rPr>
        <w:t>Kom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Ombo</w:t>
      </w:r>
      <w:proofErr w:type="spellEnd"/>
      <w:r>
        <w:rPr>
          <w:rFonts w:ascii="Times New Roman" w:eastAsia="Times New Roman" w:hAnsi="Times New Roman" w:cs="Times New Roman"/>
          <w:color w:val="000000"/>
        </w:rPr>
        <w:t>.</w:t>
      </w:r>
    </w:p>
    <w:p w14:paraId="1B801192" w14:textId="77777777" w:rsidR="0057665E" w:rsidRDefault="0057665E" w:rsidP="0057665E">
      <w:pPr>
        <w:numPr>
          <w:ilvl w:val="0"/>
          <w:numId w:val="19"/>
        </w:numPr>
        <w:spacing w:after="0" w:line="25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Asuán: El Templo de </w:t>
      </w:r>
      <w:proofErr w:type="spellStart"/>
      <w:r>
        <w:rPr>
          <w:rFonts w:ascii="Times New Roman" w:eastAsia="Times New Roman" w:hAnsi="Times New Roman" w:cs="Times New Roman"/>
          <w:color w:val="000000"/>
        </w:rPr>
        <w:t>Filae</w:t>
      </w:r>
      <w:proofErr w:type="spellEnd"/>
      <w:r>
        <w:rPr>
          <w:rFonts w:ascii="Times New Roman" w:eastAsia="Times New Roman" w:hAnsi="Times New Roman" w:cs="Times New Roman"/>
          <w:color w:val="000000"/>
        </w:rPr>
        <w:t xml:space="preserve">, la Alta Presa y paseo en una Faluca con visita panorámica al Mausoleo de </w:t>
      </w:r>
      <w:proofErr w:type="spellStart"/>
      <w:r>
        <w:rPr>
          <w:rFonts w:ascii="Times New Roman" w:eastAsia="Times New Roman" w:hAnsi="Times New Roman" w:cs="Times New Roman"/>
          <w:color w:val="000000"/>
        </w:rPr>
        <w:t>Agha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Kahan</w:t>
      </w:r>
      <w:proofErr w:type="spellEnd"/>
      <w:r>
        <w:rPr>
          <w:rFonts w:ascii="Times New Roman" w:eastAsia="Times New Roman" w:hAnsi="Times New Roman" w:cs="Times New Roman"/>
          <w:color w:val="000000"/>
        </w:rPr>
        <w:t>, Isla Elefantina y al Jardín Botánico.</w:t>
      </w:r>
    </w:p>
    <w:p w14:paraId="1B2ED167" w14:textId="77777777" w:rsidR="0057665E" w:rsidRDefault="0057665E" w:rsidP="0057665E">
      <w:pPr>
        <w:numPr>
          <w:ilvl w:val="0"/>
          <w:numId w:val="20"/>
        </w:numPr>
        <w:spacing w:after="0" w:line="25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Guía egiptólogo de habla hispana durante las visitas. </w:t>
      </w:r>
    </w:p>
    <w:p w14:paraId="6E241B35" w14:textId="77777777" w:rsidR="0057665E" w:rsidRDefault="0057665E" w:rsidP="0057665E">
      <w:pPr>
        <w:numPr>
          <w:ilvl w:val="0"/>
          <w:numId w:val="20"/>
        </w:numPr>
        <w:spacing w:line="25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Servicios en compartido. </w:t>
      </w:r>
    </w:p>
    <w:p w14:paraId="494B0E80" w14:textId="78C5DCF7" w:rsidR="009A0B61" w:rsidRDefault="009A0B61">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p>
    <w:p w14:paraId="37E5A6E3" w14:textId="19EA56AD" w:rsidR="00BD52CC" w:rsidRDefault="00FC1394">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noProof/>
          <w:color w:val="000000"/>
        </w:rPr>
        <w:drawing>
          <wp:anchor distT="0" distB="0" distL="114300" distR="114300" simplePos="0" relativeHeight="251694080" behindDoc="0" locked="0" layoutInCell="1" allowOverlap="1" wp14:anchorId="7A60022A" wp14:editId="2F0D1AD3">
            <wp:simplePos x="0" y="0"/>
            <wp:positionH relativeFrom="column">
              <wp:posOffset>3741420</wp:posOffset>
            </wp:positionH>
            <wp:positionV relativeFrom="paragraph">
              <wp:posOffset>17780</wp:posOffset>
            </wp:positionV>
            <wp:extent cx="472440" cy="396240"/>
            <wp:effectExtent l="0" t="0" r="3810" b="3810"/>
            <wp:wrapSquare wrapText="bothSides"/>
            <wp:docPr id="1919669440"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669440" name="Imagen 1919669440"/>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72440" cy="39624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rPr>
        <w:drawing>
          <wp:anchor distT="0" distB="0" distL="114300" distR="114300" simplePos="0" relativeHeight="251692032" behindDoc="0" locked="0" layoutInCell="1" allowOverlap="1" wp14:anchorId="4A06059C" wp14:editId="42CC34A9">
            <wp:simplePos x="0" y="0"/>
            <wp:positionH relativeFrom="column">
              <wp:posOffset>3077210</wp:posOffset>
            </wp:positionH>
            <wp:positionV relativeFrom="paragraph">
              <wp:posOffset>15875</wp:posOffset>
            </wp:positionV>
            <wp:extent cx="498475" cy="360680"/>
            <wp:effectExtent l="0" t="0" r="0" b="0"/>
            <wp:wrapSquare wrapText="bothSides"/>
            <wp:docPr id="1861798911"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798911" name="Imagen 186179891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98475" cy="36068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rPr>
        <w:drawing>
          <wp:anchor distT="0" distB="0" distL="114300" distR="114300" simplePos="0" relativeHeight="251689984" behindDoc="0" locked="0" layoutInCell="1" allowOverlap="1" wp14:anchorId="5A3505CE" wp14:editId="31EF4238">
            <wp:simplePos x="0" y="0"/>
            <wp:positionH relativeFrom="margin">
              <wp:posOffset>1851660</wp:posOffset>
            </wp:positionH>
            <wp:positionV relativeFrom="paragraph">
              <wp:posOffset>10795</wp:posOffset>
            </wp:positionV>
            <wp:extent cx="504825" cy="383540"/>
            <wp:effectExtent l="0" t="0" r="9525" b="0"/>
            <wp:wrapSquare wrapText="bothSides"/>
            <wp:docPr id="659249249"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249249" name="Imagen 659249249"/>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04825" cy="38354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rPr>
        <w:drawing>
          <wp:anchor distT="0" distB="0" distL="114300" distR="114300" simplePos="0" relativeHeight="251691008" behindDoc="0" locked="0" layoutInCell="1" allowOverlap="1" wp14:anchorId="78B79817" wp14:editId="01F02EF9">
            <wp:simplePos x="0" y="0"/>
            <wp:positionH relativeFrom="column">
              <wp:posOffset>2552700</wp:posOffset>
            </wp:positionH>
            <wp:positionV relativeFrom="paragraph">
              <wp:posOffset>17780</wp:posOffset>
            </wp:positionV>
            <wp:extent cx="414020" cy="414020"/>
            <wp:effectExtent l="0" t="0" r="5080" b="5080"/>
            <wp:wrapSquare wrapText="bothSides"/>
            <wp:docPr id="1559011393"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011393" name="Imagen 1559011393"/>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14020" cy="414020"/>
                    </a:xfrm>
                    <a:prstGeom prst="rect">
                      <a:avLst/>
                    </a:prstGeom>
                  </pic:spPr>
                </pic:pic>
              </a:graphicData>
            </a:graphic>
            <wp14:sizeRelH relativeFrom="page">
              <wp14:pctWidth>0</wp14:pctWidth>
            </wp14:sizeRelH>
            <wp14:sizeRelV relativeFrom="page">
              <wp14:pctHeight>0</wp14:pctHeight>
            </wp14:sizeRelV>
          </wp:anchor>
        </w:drawing>
      </w:r>
    </w:p>
    <w:p w14:paraId="3A075177" w14:textId="56AF1173" w:rsidR="00BD52CC" w:rsidRDefault="00BD52CC">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p>
    <w:p w14:paraId="6C21D9DA" w14:textId="77777777" w:rsidR="0081527F" w:rsidRDefault="0081527F" w:rsidP="009A0B61">
      <w:pPr>
        <w:spacing w:after="0" w:line="240" w:lineRule="auto"/>
        <w:jc w:val="both"/>
        <w:rPr>
          <w:rFonts w:ascii="Times New Roman" w:eastAsia="Times New Roman" w:hAnsi="Times New Roman" w:cs="Times New Roman"/>
          <w:b/>
          <w:sz w:val="24"/>
          <w:szCs w:val="24"/>
        </w:rPr>
      </w:pPr>
    </w:p>
    <w:p w14:paraId="6A324169" w14:textId="69AF6C51" w:rsidR="0057665E" w:rsidRDefault="0057665E" w:rsidP="009A0B61">
      <w:pPr>
        <w:spacing w:after="0" w:line="240" w:lineRule="auto"/>
        <w:jc w:val="both"/>
        <w:rPr>
          <w:rFonts w:ascii="Arial" w:eastAsia="Times New Roman" w:hAnsi="Arial" w:cs="Arial"/>
          <w:bCs/>
          <w:color w:val="074F6A" w:themeColor="accent4" w:themeShade="80"/>
          <w:sz w:val="32"/>
          <w:szCs w:val="32"/>
        </w:rPr>
      </w:pPr>
      <w:r>
        <w:rPr>
          <w:rFonts w:ascii="Arial" w:eastAsia="Times New Roman" w:hAnsi="Arial" w:cs="Arial"/>
          <w:bCs/>
          <w:noProof/>
          <w:color w:val="0F9ED5" w:themeColor="accent4"/>
          <w:sz w:val="32"/>
          <w:szCs w:val="32"/>
        </w:rPr>
        <mc:AlternateContent>
          <mc:Choice Requires="wpg">
            <w:drawing>
              <wp:anchor distT="0" distB="0" distL="114300" distR="114300" simplePos="0" relativeHeight="251669504" behindDoc="0" locked="0" layoutInCell="1" allowOverlap="1" wp14:anchorId="5AC0EAF5" wp14:editId="656B46CC">
                <wp:simplePos x="0" y="0"/>
                <wp:positionH relativeFrom="margin">
                  <wp:posOffset>-30480</wp:posOffset>
                </wp:positionH>
                <wp:positionV relativeFrom="paragraph">
                  <wp:posOffset>240665</wp:posOffset>
                </wp:positionV>
                <wp:extent cx="6238875" cy="405130"/>
                <wp:effectExtent l="0" t="0" r="9525" b="0"/>
                <wp:wrapNone/>
                <wp:docPr id="412644367" name="Grupo 25"/>
                <wp:cNvGraphicFramePr/>
                <a:graphic xmlns:a="http://schemas.openxmlformats.org/drawingml/2006/main">
                  <a:graphicData uri="http://schemas.microsoft.com/office/word/2010/wordprocessingGroup">
                    <wpg:wgp>
                      <wpg:cNvGrpSpPr/>
                      <wpg:grpSpPr>
                        <a:xfrm>
                          <a:off x="0" y="0"/>
                          <a:ext cx="6238875" cy="405130"/>
                          <a:chOff x="-7620" y="0"/>
                          <a:chExt cx="6239298" cy="405130"/>
                        </a:xfrm>
                      </wpg:grpSpPr>
                      <wps:wsp>
                        <wps:cNvPr id="801654969" name="Conector recto 9"/>
                        <wps:cNvCnPr/>
                        <wps:spPr>
                          <a:xfrm>
                            <a:off x="-7620" y="235374"/>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1421425574" name="Imagen 17"/>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5833533" y="0"/>
                            <a:ext cx="398145" cy="405130"/>
                          </a:xfrm>
                          <a:prstGeom prst="rect">
                            <a:avLst/>
                          </a:prstGeom>
                        </pic:spPr>
                      </pic:pic>
                    </wpg:wgp>
                  </a:graphicData>
                </a:graphic>
                <wp14:sizeRelH relativeFrom="margin">
                  <wp14:pctWidth>0</wp14:pctWidth>
                </wp14:sizeRelH>
              </wp:anchor>
            </w:drawing>
          </mc:Choice>
          <mc:Fallback>
            <w:pict>
              <v:group w14:anchorId="6FDD786C" id="Grupo 25" o:spid="_x0000_s1026" style="position:absolute;margin-left:-2.4pt;margin-top:18.95pt;width:491.25pt;height:31.9pt;z-index:251669504;mso-position-horizontal-relative:margin;mso-width-relative:margin" coordorigin="-76" coordsize="62392,40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">
                <v:line id="Conector recto 9" o:spid="_x0000_s1027" style="position:absolute;visibility:visible;mso-wrap-style:square" from="-76,2353" to="56145,2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" strokecolor="#156082 [3204]" strokeweight=".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7" o:spid="_x0000_s1028" type="#_x0000_t75" style="position:absolute;left:58335;width:3981;height:4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">
                  <v:imagedata r:id="rId20" o:title=""/>
                </v:shape>
                <w10:wrap anchorx="margin"/>
              </v:group>
            </w:pict>
          </mc:Fallback>
        </mc:AlternateContent>
      </w:r>
    </w:p>
    <w:p w14:paraId="11176240" w14:textId="638B185B" w:rsidR="009A0B61" w:rsidRPr="00C63E40" w:rsidRDefault="009A0B61" w:rsidP="009A0B61">
      <w:pPr>
        <w:spacing w:after="0" w:line="240" w:lineRule="auto"/>
        <w:jc w:val="both"/>
        <w:rPr>
          <w:rFonts w:ascii="Arial" w:eastAsia="Times New Roman" w:hAnsi="Arial" w:cs="Arial"/>
          <w:bCs/>
          <w:color w:val="074F6A" w:themeColor="accent4" w:themeShade="80"/>
          <w:sz w:val="32"/>
          <w:szCs w:val="32"/>
        </w:rPr>
      </w:pPr>
      <w:r w:rsidRPr="00C63E40">
        <w:rPr>
          <w:rFonts w:ascii="Arial" w:eastAsia="Times New Roman" w:hAnsi="Arial" w:cs="Arial"/>
          <w:bCs/>
          <w:color w:val="074F6A" w:themeColor="accent4" w:themeShade="80"/>
          <w:sz w:val="32"/>
          <w:szCs w:val="32"/>
        </w:rPr>
        <w:t>Servicios no incluidos:</w:t>
      </w:r>
    </w:p>
    <w:p w14:paraId="3D8772F6" w14:textId="7F4EE047" w:rsidR="009A0B61" w:rsidRPr="009A0B61" w:rsidRDefault="000963C8" w:rsidP="009A0B61">
      <w:pP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 xml:space="preserve"> </w:t>
      </w:r>
    </w:p>
    <w:p w14:paraId="5A9C2714" w14:textId="77777777" w:rsidR="0057665E" w:rsidRDefault="0057665E" w:rsidP="0057665E">
      <w:pPr>
        <w:numPr>
          <w:ilvl w:val="0"/>
          <w:numId w:val="21"/>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Gastos bancarios del 2% para pagos efectuados en moneda extranjera y 3.5 % para pagos realizados a través de PSE, tarjeta de crédito o débito (valores no reembolsables).</w:t>
      </w:r>
    </w:p>
    <w:p w14:paraId="3394229A" w14:textId="77777777" w:rsidR="0057665E" w:rsidRDefault="0057665E" w:rsidP="0057665E">
      <w:pPr>
        <w:numPr>
          <w:ilvl w:val="0"/>
          <w:numId w:val="21"/>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Visado de entrada a Egipto USD 30 por persona (pago en destino).</w:t>
      </w:r>
    </w:p>
    <w:p w14:paraId="55003CD8" w14:textId="77777777" w:rsidR="0057665E" w:rsidRDefault="0057665E" w:rsidP="0057665E">
      <w:pPr>
        <w:numPr>
          <w:ilvl w:val="0"/>
          <w:numId w:val="21"/>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Tiquetes aéreos (Colombia – El Cairo – Colombia), impuesto, tasas o contribuciones que los graven, tales como: IVA, tasa aeroportuaria, impuestos de combustible, tarifa administrativa, impuestos de aeropuertos y salida de los países de origen y destino, otros cargos (sujetos a cambio).</w:t>
      </w:r>
    </w:p>
    <w:p w14:paraId="052B0E94" w14:textId="77777777" w:rsidR="0057665E" w:rsidRDefault="0057665E" w:rsidP="0057665E">
      <w:pPr>
        <w:numPr>
          <w:ilvl w:val="0"/>
          <w:numId w:val="21"/>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Cualquier gasto o servicio no detallado.</w:t>
      </w:r>
    </w:p>
    <w:p w14:paraId="5FDAEAA7" w14:textId="77777777" w:rsidR="0057665E" w:rsidRDefault="0057665E" w:rsidP="0057665E">
      <w:pPr>
        <w:numPr>
          <w:ilvl w:val="0"/>
          <w:numId w:val="21"/>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Registro de entrada en hoteles antes de la hora prevista 15:00 </w:t>
      </w:r>
      <w:proofErr w:type="spellStart"/>
      <w:r>
        <w:rPr>
          <w:rFonts w:ascii="Times New Roman" w:eastAsia="Times New Roman" w:hAnsi="Times New Roman" w:cs="Times New Roman"/>
          <w:color w:val="000000"/>
        </w:rPr>
        <w:t>hrs</w:t>
      </w:r>
      <w:proofErr w:type="spellEnd"/>
      <w:r>
        <w:rPr>
          <w:rFonts w:ascii="Times New Roman" w:eastAsia="Times New Roman" w:hAnsi="Times New Roman" w:cs="Times New Roman"/>
          <w:color w:val="000000"/>
        </w:rPr>
        <w:t xml:space="preserve"> y de salida después de las 12:00 m. (Horarios sujetos a cambio sin previo aviso y/o políticas estipuladas por los hoteles).</w:t>
      </w:r>
    </w:p>
    <w:p w14:paraId="6C68ECEB" w14:textId="77777777" w:rsidR="0057665E" w:rsidRDefault="0057665E" w:rsidP="0057665E">
      <w:pPr>
        <w:numPr>
          <w:ilvl w:val="0"/>
          <w:numId w:val="21"/>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Cualquier impuesto vigente a la fecha del viaje. </w:t>
      </w:r>
    </w:p>
    <w:p w14:paraId="1055F4ED" w14:textId="77777777" w:rsidR="0057665E" w:rsidRDefault="0057665E" w:rsidP="0057665E">
      <w:pPr>
        <w:numPr>
          <w:ilvl w:val="0"/>
          <w:numId w:val="21"/>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Gastos personales como bebidas, extras, regalos, lavandería en hoteles, servicio a la </w:t>
      </w:r>
      <w:r>
        <w:rPr>
          <w:rFonts w:ascii="Times New Roman" w:eastAsia="Times New Roman" w:hAnsi="Times New Roman" w:cs="Times New Roman"/>
        </w:rPr>
        <w:t>habitación,</w:t>
      </w:r>
      <w:r>
        <w:rPr>
          <w:rFonts w:ascii="Times New Roman" w:eastAsia="Times New Roman" w:hAnsi="Times New Roman" w:cs="Times New Roman"/>
          <w:color w:val="000000"/>
        </w:rPr>
        <w:t xml:space="preserve"> etc.</w:t>
      </w:r>
    </w:p>
    <w:p w14:paraId="4CA1DDD2" w14:textId="77777777" w:rsidR="0057665E" w:rsidRDefault="0057665E" w:rsidP="0057665E">
      <w:pPr>
        <w:numPr>
          <w:ilvl w:val="0"/>
          <w:numId w:val="21"/>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Servicio de maleteros.</w:t>
      </w:r>
    </w:p>
    <w:p w14:paraId="78C7A431" w14:textId="77777777" w:rsidR="0057665E" w:rsidRDefault="0057665E" w:rsidP="0057665E">
      <w:pPr>
        <w:numPr>
          <w:ilvl w:val="0"/>
          <w:numId w:val="21"/>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Propinas para pago obligatorio durante el crucero (Categoría Estándar: </w:t>
      </w:r>
      <w:r>
        <w:rPr>
          <w:rFonts w:ascii="Times New Roman" w:eastAsia="Times New Roman" w:hAnsi="Times New Roman" w:cs="Times New Roman"/>
          <w:b/>
          <w:color w:val="000000"/>
        </w:rPr>
        <w:t xml:space="preserve">USD 45 </w:t>
      </w:r>
      <w:r>
        <w:rPr>
          <w:rFonts w:ascii="Times New Roman" w:eastAsia="Times New Roman" w:hAnsi="Times New Roman" w:cs="Times New Roman"/>
          <w:color w:val="000000"/>
        </w:rPr>
        <w:t xml:space="preserve">1 Superior: </w:t>
      </w:r>
      <w:r>
        <w:rPr>
          <w:rFonts w:ascii="Times New Roman" w:eastAsia="Times New Roman" w:hAnsi="Times New Roman" w:cs="Times New Roman"/>
          <w:b/>
          <w:color w:val="000000"/>
        </w:rPr>
        <w:t>USD 60</w:t>
      </w:r>
      <w:r>
        <w:rPr>
          <w:rFonts w:ascii="Times New Roman" w:eastAsia="Times New Roman" w:hAnsi="Times New Roman" w:cs="Times New Roman"/>
          <w:color w:val="000000"/>
        </w:rPr>
        <w:t xml:space="preserve">) por persona. </w:t>
      </w:r>
    </w:p>
    <w:p w14:paraId="1DF2E304" w14:textId="77777777" w:rsidR="0057665E" w:rsidRDefault="0057665E" w:rsidP="0057665E">
      <w:pPr>
        <w:numPr>
          <w:ilvl w:val="0"/>
          <w:numId w:val="21"/>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Propinas para guía acompañante y conductores. </w:t>
      </w:r>
    </w:p>
    <w:p w14:paraId="09FBC3A2" w14:textId="77777777" w:rsidR="0057665E" w:rsidRDefault="0057665E" w:rsidP="0057665E">
      <w:pPr>
        <w:numPr>
          <w:ilvl w:val="0"/>
          <w:numId w:val="21"/>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Suplemento por traslados nocturnos (entre las 20:00 </w:t>
      </w:r>
      <w:proofErr w:type="spellStart"/>
      <w:r>
        <w:rPr>
          <w:rFonts w:ascii="Times New Roman" w:eastAsia="Times New Roman" w:hAnsi="Times New Roman" w:cs="Times New Roman"/>
          <w:color w:val="000000"/>
        </w:rPr>
        <w:t>hrs</w:t>
      </w:r>
      <w:proofErr w:type="spellEnd"/>
      <w:r>
        <w:rPr>
          <w:rFonts w:ascii="Times New Roman" w:eastAsia="Times New Roman" w:hAnsi="Times New Roman" w:cs="Times New Roman"/>
          <w:color w:val="000000"/>
        </w:rPr>
        <w:t xml:space="preserve"> hasta las 8:00 </w:t>
      </w:r>
      <w:proofErr w:type="spellStart"/>
      <w:r>
        <w:rPr>
          <w:rFonts w:ascii="Times New Roman" w:eastAsia="Times New Roman" w:hAnsi="Times New Roman" w:cs="Times New Roman"/>
          <w:color w:val="000000"/>
        </w:rPr>
        <w:t>hrs</w:t>
      </w:r>
      <w:proofErr w:type="spellEnd"/>
      <w:r>
        <w:rPr>
          <w:rFonts w:ascii="Times New Roman" w:eastAsia="Times New Roman" w:hAnsi="Times New Roman" w:cs="Times New Roman"/>
          <w:color w:val="000000"/>
        </w:rPr>
        <w:t>, horarios sujetos a cambio sin previo aviso).</w:t>
      </w:r>
    </w:p>
    <w:p w14:paraId="1A8CD3A7" w14:textId="77777777" w:rsidR="0057665E" w:rsidRDefault="0057665E" w:rsidP="0057665E">
      <w:pPr>
        <w:numPr>
          <w:ilvl w:val="0"/>
          <w:numId w:val="21"/>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Tarjeta de asistencia médica (consulte con nuestros asesores)</w:t>
      </w:r>
    </w:p>
    <w:p w14:paraId="27A0712E" w14:textId="77777777" w:rsidR="0057665E" w:rsidRDefault="0057665E" w:rsidP="0057665E">
      <w:pPr>
        <w:numPr>
          <w:ilvl w:val="0"/>
          <w:numId w:val="21"/>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Entradas a los sitios no especificadas como incluidas.</w:t>
      </w:r>
    </w:p>
    <w:p w14:paraId="1C7B0131" w14:textId="560D8DC8" w:rsidR="00482604" w:rsidRPr="00482604" w:rsidRDefault="0057665E" w:rsidP="0057665E">
      <w:pPr>
        <w:numPr>
          <w:ilvl w:val="0"/>
          <w:numId w:val="21"/>
        </w:numPr>
        <w:spacing w:line="25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Excursiones opcionales.</w:t>
      </w:r>
      <w:bookmarkStart w:id="0" w:name="_heading=h.m38bvwvp1ec1" w:colFirst="0" w:colLast="0"/>
      <w:bookmarkStart w:id="1" w:name="_heading=h.wzkie6rse0oo" w:colFirst="0" w:colLast="0"/>
      <w:bookmarkEnd w:id="0"/>
      <w:bookmarkEnd w:id="1"/>
    </w:p>
    <w:tbl>
      <w:tblPr>
        <w:tblW w:w="0" w:type="dxa"/>
        <w:jc w:val="center"/>
        <w:tblCellSpacing w:w="0" w:type="dxa"/>
        <w:tblCellMar>
          <w:left w:w="0" w:type="dxa"/>
          <w:right w:w="0" w:type="dxa"/>
        </w:tblCellMar>
        <w:tblLook w:val="04A0" w:firstRow="1" w:lastRow="0" w:firstColumn="1" w:lastColumn="0" w:noHBand="0" w:noVBand="1"/>
      </w:tblPr>
      <w:tblGrid>
        <w:gridCol w:w="4068"/>
        <w:gridCol w:w="1417"/>
        <w:gridCol w:w="1328"/>
        <w:gridCol w:w="1417"/>
        <w:gridCol w:w="1328"/>
      </w:tblGrid>
      <w:tr w:rsidR="00482604" w:rsidRPr="00482604" w14:paraId="4656BB52" w14:textId="77777777" w:rsidTr="00482604">
        <w:trPr>
          <w:trHeight w:val="300"/>
          <w:tblCellSpacing w:w="0" w:type="dxa"/>
          <w:jc w:val="center"/>
        </w:trPr>
        <w:tc>
          <w:tcPr>
            <w:tcW w:w="0" w:type="auto"/>
            <w:gridSpan w:val="5"/>
            <w:tcBorders>
              <w:top w:val="single" w:sz="6" w:space="0" w:color="000000"/>
              <w:left w:val="single" w:sz="6" w:space="0" w:color="000000"/>
              <w:bottom w:val="single" w:sz="6" w:space="0" w:color="000000"/>
              <w:right w:val="single" w:sz="6" w:space="0" w:color="000000"/>
            </w:tcBorders>
            <w:shd w:val="clear" w:color="auto" w:fill="1F4E79"/>
            <w:tcMar>
              <w:top w:w="0" w:type="dxa"/>
              <w:left w:w="45" w:type="dxa"/>
              <w:bottom w:w="0" w:type="dxa"/>
              <w:right w:w="45" w:type="dxa"/>
            </w:tcMar>
            <w:vAlign w:val="center"/>
            <w:hideMark/>
          </w:tcPr>
          <w:p w14:paraId="7A6D18A0" w14:textId="77777777" w:rsidR="00482604" w:rsidRPr="00482604" w:rsidRDefault="00482604" w:rsidP="00482604">
            <w:pPr>
              <w:spacing w:after="0" w:line="240" w:lineRule="auto"/>
              <w:jc w:val="center"/>
              <w:rPr>
                <w:rFonts w:ascii="Times New Roman" w:eastAsia="Times New Roman" w:hAnsi="Times New Roman" w:cs="Times New Roman"/>
                <w:b/>
                <w:bCs/>
                <w:color w:val="FFFFFF" w:themeColor="background1"/>
                <w:lang w:eastAsia="es-CO"/>
              </w:rPr>
            </w:pPr>
            <w:r w:rsidRPr="00482604">
              <w:rPr>
                <w:rFonts w:ascii="Times New Roman" w:eastAsia="Times New Roman" w:hAnsi="Times New Roman" w:cs="Times New Roman"/>
                <w:b/>
                <w:bCs/>
                <w:color w:val="FFFFFF" w:themeColor="background1"/>
                <w:lang w:eastAsia="es-CO"/>
              </w:rPr>
              <w:t>Tarifas por persona, en dólares americanos (USD)</w:t>
            </w:r>
          </w:p>
        </w:tc>
      </w:tr>
      <w:tr w:rsidR="00482604" w:rsidRPr="00482604" w14:paraId="620CF5D5" w14:textId="77777777" w:rsidTr="00482604">
        <w:trPr>
          <w:trHeight w:val="300"/>
          <w:tblCellSpacing w:w="0" w:type="dxa"/>
          <w:jc w:val="center"/>
        </w:trPr>
        <w:tc>
          <w:tcPr>
            <w:tcW w:w="0" w:type="auto"/>
            <w:vMerge w:val="restart"/>
            <w:tcBorders>
              <w:left w:val="single" w:sz="6" w:space="0" w:color="000000"/>
              <w:bottom w:val="single" w:sz="6" w:space="0" w:color="000000"/>
              <w:right w:val="single" w:sz="6" w:space="0" w:color="000000"/>
            </w:tcBorders>
            <w:shd w:val="clear" w:color="auto" w:fill="1F4E79"/>
            <w:tcMar>
              <w:top w:w="0" w:type="dxa"/>
              <w:left w:w="45" w:type="dxa"/>
              <w:bottom w:w="0" w:type="dxa"/>
              <w:right w:w="45" w:type="dxa"/>
            </w:tcMar>
            <w:vAlign w:val="center"/>
            <w:hideMark/>
          </w:tcPr>
          <w:p w14:paraId="085D02BF" w14:textId="77777777" w:rsidR="00482604" w:rsidRPr="00482604" w:rsidRDefault="00482604" w:rsidP="00482604">
            <w:pPr>
              <w:spacing w:after="0" w:line="240" w:lineRule="auto"/>
              <w:jc w:val="center"/>
              <w:rPr>
                <w:rFonts w:ascii="Times New Roman" w:eastAsia="Times New Roman" w:hAnsi="Times New Roman" w:cs="Times New Roman"/>
                <w:b/>
                <w:bCs/>
                <w:color w:val="FFFFFF" w:themeColor="background1"/>
                <w:lang w:eastAsia="es-CO"/>
              </w:rPr>
            </w:pPr>
            <w:r w:rsidRPr="00482604">
              <w:rPr>
                <w:rFonts w:ascii="Times New Roman" w:eastAsia="Times New Roman" w:hAnsi="Times New Roman" w:cs="Times New Roman"/>
                <w:b/>
                <w:bCs/>
                <w:color w:val="FFFFFF" w:themeColor="background1"/>
                <w:lang w:eastAsia="es-CO"/>
              </w:rPr>
              <w:t>Temporada</w:t>
            </w:r>
          </w:p>
        </w:tc>
        <w:tc>
          <w:tcPr>
            <w:tcW w:w="0" w:type="auto"/>
            <w:gridSpan w:val="2"/>
            <w:tcBorders>
              <w:bottom w:val="single" w:sz="6" w:space="0" w:color="000000"/>
              <w:right w:val="single" w:sz="6" w:space="0" w:color="000000"/>
            </w:tcBorders>
            <w:shd w:val="clear" w:color="auto" w:fill="1F4E79"/>
            <w:tcMar>
              <w:top w:w="0" w:type="dxa"/>
              <w:left w:w="45" w:type="dxa"/>
              <w:bottom w:w="0" w:type="dxa"/>
              <w:right w:w="45" w:type="dxa"/>
            </w:tcMar>
            <w:vAlign w:val="center"/>
            <w:hideMark/>
          </w:tcPr>
          <w:p w14:paraId="733F1793" w14:textId="77777777" w:rsidR="00482604" w:rsidRPr="00482604" w:rsidRDefault="00482604" w:rsidP="00482604">
            <w:pPr>
              <w:spacing w:after="0" w:line="240" w:lineRule="auto"/>
              <w:jc w:val="center"/>
              <w:rPr>
                <w:rFonts w:ascii="Times New Roman" w:eastAsia="Times New Roman" w:hAnsi="Times New Roman" w:cs="Times New Roman"/>
                <w:b/>
                <w:bCs/>
                <w:color w:val="FFFFFF" w:themeColor="background1"/>
                <w:lang w:eastAsia="es-CO"/>
              </w:rPr>
            </w:pPr>
            <w:r w:rsidRPr="00482604">
              <w:rPr>
                <w:rFonts w:ascii="Times New Roman" w:eastAsia="Times New Roman" w:hAnsi="Times New Roman" w:cs="Times New Roman"/>
                <w:b/>
                <w:bCs/>
                <w:color w:val="FFFFFF" w:themeColor="background1"/>
                <w:lang w:eastAsia="es-CO"/>
              </w:rPr>
              <w:t>Cat. 4* / Barcos 5* estándar</w:t>
            </w:r>
          </w:p>
        </w:tc>
        <w:tc>
          <w:tcPr>
            <w:tcW w:w="0" w:type="auto"/>
            <w:gridSpan w:val="2"/>
            <w:tcBorders>
              <w:bottom w:val="single" w:sz="6" w:space="0" w:color="000000"/>
              <w:right w:val="single" w:sz="6" w:space="0" w:color="000000"/>
            </w:tcBorders>
            <w:shd w:val="clear" w:color="auto" w:fill="1F4E79"/>
            <w:tcMar>
              <w:top w:w="0" w:type="dxa"/>
              <w:left w:w="45" w:type="dxa"/>
              <w:bottom w:w="0" w:type="dxa"/>
              <w:right w:w="45" w:type="dxa"/>
            </w:tcMar>
            <w:vAlign w:val="center"/>
            <w:hideMark/>
          </w:tcPr>
          <w:p w14:paraId="56785976" w14:textId="77777777" w:rsidR="00482604" w:rsidRPr="00482604" w:rsidRDefault="00482604" w:rsidP="00482604">
            <w:pPr>
              <w:spacing w:after="0" w:line="240" w:lineRule="auto"/>
              <w:jc w:val="center"/>
              <w:rPr>
                <w:rFonts w:ascii="Times New Roman" w:eastAsia="Times New Roman" w:hAnsi="Times New Roman" w:cs="Times New Roman"/>
                <w:b/>
                <w:bCs/>
                <w:color w:val="FFFFFF" w:themeColor="background1"/>
                <w:lang w:eastAsia="es-CO"/>
              </w:rPr>
            </w:pPr>
            <w:r w:rsidRPr="00482604">
              <w:rPr>
                <w:rFonts w:ascii="Times New Roman" w:eastAsia="Times New Roman" w:hAnsi="Times New Roman" w:cs="Times New Roman"/>
                <w:b/>
                <w:bCs/>
                <w:color w:val="FFFFFF" w:themeColor="background1"/>
                <w:lang w:eastAsia="es-CO"/>
              </w:rPr>
              <w:t>Cat. 5* / Barcos 5* estándar</w:t>
            </w:r>
          </w:p>
        </w:tc>
      </w:tr>
      <w:tr w:rsidR="00482604" w:rsidRPr="00482604" w14:paraId="4AE74470" w14:textId="77777777" w:rsidTr="00482604">
        <w:trPr>
          <w:trHeight w:val="300"/>
          <w:tblCellSpacing w:w="0" w:type="dxa"/>
          <w:jc w:val="center"/>
        </w:trPr>
        <w:tc>
          <w:tcPr>
            <w:tcW w:w="0" w:type="auto"/>
            <w:vMerge/>
            <w:tcBorders>
              <w:left w:val="single" w:sz="6" w:space="0" w:color="000000"/>
              <w:bottom w:val="single" w:sz="6" w:space="0" w:color="000000"/>
              <w:right w:val="single" w:sz="6" w:space="0" w:color="000000"/>
            </w:tcBorders>
            <w:shd w:val="clear" w:color="auto" w:fill="1F4E79"/>
            <w:vAlign w:val="center"/>
            <w:hideMark/>
          </w:tcPr>
          <w:p w14:paraId="263FD0C9" w14:textId="77777777" w:rsidR="00482604" w:rsidRPr="00482604" w:rsidRDefault="00482604" w:rsidP="00482604">
            <w:pPr>
              <w:spacing w:after="0" w:line="240" w:lineRule="auto"/>
              <w:rPr>
                <w:rFonts w:ascii="Times New Roman" w:eastAsia="Times New Roman" w:hAnsi="Times New Roman" w:cs="Times New Roman"/>
                <w:b/>
                <w:bCs/>
                <w:color w:val="FFFFFF" w:themeColor="background1"/>
                <w:lang w:eastAsia="es-CO"/>
              </w:rPr>
            </w:pPr>
          </w:p>
        </w:tc>
        <w:tc>
          <w:tcPr>
            <w:tcW w:w="0" w:type="auto"/>
            <w:tcBorders>
              <w:bottom w:val="single" w:sz="6" w:space="0" w:color="000000"/>
              <w:right w:val="single" w:sz="6" w:space="0" w:color="000000"/>
            </w:tcBorders>
            <w:shd w:val="clear" w:color="auto" w:fill="1F4E79"/>
            <w:tcMar>
              <w:top w:w="0" w:type="dxa"/>
              <w:left w:w="45" w:type="dxa"/>
              <w:bottom w:w="0" w:type="dxa"/>
              <w:right w:w="45" w:type="dxa"/>
            </w:tcMar>
            <w:vAlign w:val="center"/>
            <w:hideMark/>
          </w:tcPr>
          <w:p w14:paraId="793971C7" w14:textId="77777777" w:rsidR="00482604" w:rsidRPr="00482604" w:rsidRDefault="00482604" w:rsidP="00482604">
            <w:pPr>
              <w:spacing w:after="0" w:line="240" w:lineRule="auto"/>
              <w:jc w:val="center"/>
              <w:rPr>
                <w:rFonts w:ascii="Times New Roman" w:eastAsia="Times New Roman" w:hAnsi="Times New Roman" w:cs="Times New Roman"/>
                <w:b/>
                <w:bCs/>
                <w:color w:val="FFFFFF" w:themeColor="background1"/>
                <w:lang w:eastAsia="es-CO"/>
              </w:rPr>
            </w:pPr>
            <w:r w:rsidRPr="00482604">
              <w:rPr>
                <w:rFonts w:ascii="Times New Roman" w:eastAsia="Times New Roman" w:hAnsi="Times New Roman" w:cs="Times New Roman"/>
                <w:b/>
                <w:bCs/>
                <w:color w:val="FFFFFF" w:themeColor="background1"/>
                <w:lang w:eastAsia="es-CO"/>
              </w:rPr>
              <w:t>DBL - TPL</w:t>
            </w:r>
          </w:p>
        </w:tc>
        <w:tc>
          <w:tcPr>
            <w:tcW w:w="0" w:type="auto"/>
            <w:tcBorders>
              <w:bottom w:val="single" w:sz="6" w:space="0" w:color="000000"/>
              <w:right w:val="single" w:sz="6" w:space="0" w:color="000000"/>
            </w:tcBorders>
            <w:shd w:val="clear" w:color="auto" w:fill="1F4E79"/>
            <w:tcMar>
              <w:top w:w="0" w:type="dxa"/>
              <w:left w:w="45" w:type="dxa"/>
              <w:bottom w:w="0" w:type="dxa"/>
              <w:right w:w="45" w:type="dxa"/>
            </w:tcMar>
            <w:vAlign w:val="center"/>
            <w:hideMark/>
          </w:tcPr>
          <w:p w14:paraId="2BCED96D" w14:textId="77777777" w:rsidR="00482604" w:rsidRPr="00482604" w:rsidRDefault="00482604" w:rsidP="00482604">
            <w:pPr>
              <w:spacing w:after="0" w:line="240" w:lineRule="auto"/>
              <w:jc w:val="center"/>
              <w:rPr>
                <w:rFonts w:ascii="Times New Roman" w:eastAsia="Times New Roman" w:hAnsi="Times New Roman" w:cs="Times New Roman"/>
                <w:b/>
                <w:bCs/>
                <w:color w:val="FFFFFF" w:themeColor="background1"/>
                <w:lang w:eastAsia="es-CO"/>
              </w:rPr>
            </w:pPr>
            <w:r w:rsidRPr="00482604">
              <w:rPr>
                <w:rFonts w:ascii="Times New Roman" w:eastAsia="Times New Roman" w:hAnsi="Times New Roman" w:cs="Times New Roman"/>
                <w:b/>
                <w:bCs/>
                <w:color w:val="FFFFFF" w:themeColor="background1"/>
                <w:lang w:eastAsia="es-CO"/>
              </w:rPr>
              <w:t xml:space="preserve">SGL </w:t>
            </w:r>
          </w:p>
        </w:tc>
        <w:tc>
          <w:tcPr>
            <w:tcW w:w="0" w:type="auto"/>
            <w:tcBorders>
              <w:bottom w:val="single" w:sz="6" w:space="0" w:color="000000"/>
              <w:right w:val="single" w:sz="6" w:space="0" w:color="000000"/>
            </w:tcBorders>
            <w:shd w:val="clear" w:color="auto" w:fill="1F4E79"/>
            <w:tcMar>
              <w:top w:w="0" w:type="dxa"/>
              <w:left w:w="45" w:type="dxa"/>
              <w:bottom w:w="0" w:type="dxa"/>
              <w:right w:w="45" w:type="dxa"/>
            </w:tcMar>
            <w:vAlign w:val="center"/>
            <w:hideMark/>
          </w:tcPr>
          <w:p w14:paraId="3978076F" w14:textId="77777777" w:rsidR="00482604" w:rsidRPr="00482604" w:rsidRDefault="00482604" w:rsidP="00482604">
            <w:pPr>
              <w:spacing w:after="0" w:line="240" w:lineRule="auto"/>
              <w:jc w:val="center"/>
              <w:rPr>
                <w:rFonts w:ascii="Times New Roman" w:eastAsia="Times New Roman" w:hAnsi="Times New Roman" w:cs="Times New Roman"/>
                <w:b/>
                <w:bCs/>
                <w:color w:val="FFFFFF" w:themeColor="background1"/>
                <w:lang w:eastAsia="es-CO"/>
              </w:rPr>
            </w:pPr>
            <w:r w:rsidRPr="00482604">
              <w:rPr>
                <w:rFonts w:ascii="Times New Roman" w:eastAsia="Times New Roman" w:hAnsi="Times New Roman" w:cs="Times New Roman"/>
                <w:b/>
                <w:bCs/>
                <w:color w:val="FFFFFF" w:themeColor="background1"/>
                <w:lang w:eastAsia="es-CO"/>
              </w:rPr>
              <w:t>DBL - TPL</w:t>
            </w:r>
          </w:p>
        </w:tc>
        <w:tc>
          <w:tcPr>
            <w:tcW w:w="0" w:type="auto"/>
            <w:tcBorders>
              <w:bottom w:val="single" w:sz="6" w:space="0" w:color="000000"/>
              <w:right w:val="single" w:sz="6" w:space="0" w:color="000000"/>
            </w:tcBorders>
            <w:shd w:val="clear" w:color="auto" w:fill="1F4E79"/>
            <w:tcMar>
              <w:top w:w="0" w:type="dxa"/>
              <w:left w:w="45" w:type="dxa"/>
              <w:bottom w:w="0" w:type="dxa"/>
              <w:right w:w="45" w:type="dxa"/>
            </w:tcMar>
            <w:vAlign w:val="center"/>
            <w:hideMark/>
          </w:tcPr>
          <w:p w14:paraId="4CC20930" w14:textId="77777777" w:rsidR="00482604" w:rsidRPr="00482604" w:rsidRDefault="00482604" w:rsidP="00482604">
            <w:pPr>
              <w:spacing w:after="0" w:line="240" w:lineRule="auto"/>
              <w:jc w:val="center"/>
              <w:rPr>
                <w:rFonts w:ascii="Times New Roman" w:eastAsia="Times New Roman" w:hAnsi="Times New Roman" w:cs="Times New Roman"/>
                <w:b/>
                <w:bCs/>
                <w:color w:val="FFFFFF" w:themeColor="background1"/>
                <w:lang w:eastAsia="es-CO"/>
              </w:rPr>
            </w:pPr>
            <w:r w:rsidRPr="00482604">
              <w:rPr>
                <w:rFonts w:ascii="Times New Roman" w:eastAsia="Times New Roman" w:hAnsi="Times New Roman" w:cs="Times New Roman"/>
                <w:b/>
                <w:bCs/>
                <w:color w:val="FFFFFF" w:themeColor="background1"/>
                <w:lang w:eastAsia="es-CO"/>
              </w:rPr>
              <w:t xml:space="preserve">SGL </w:t>
            </w:r>
          </w:p>
        </w:tc>
      </w:tr>
      <w:tr w:rsidR="00482604" w:rsidRPr="00482604" w14:paraId="3FBAD6A5" w14:textId="77777777" w:rsidTr="00482604">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253959E6" w14:textId="5C5B109D" w:rsidR="00482604" w:rsidRPr="00482604" w:rsidRDefault="00482604" w:rsidP="00482604">
            <w:pPr>
              <w:spacing w:after="0" w:line="240" w:lineRule="auto"/>
              <w:rPr>
                <w:rFonts w:ascii="Times New Roman" w:eastAsia="Times New Roman" w:hAnsi="Times New Roman" w:cs="Times New Roman"/>
                <w:lang w:eastAsia="es-CO"/>
              </w:rPr>
            </w:pPr>
            <w:r w:rsidRPr="00482604">
              <w:rPr>
                <w:rFonts w:ascii="Times New Roman" w:eastAsia="Times New Roman" w:hAnsi="Times New Roman" w:cs="Times New Roman"/>
                <w:lang w:eastAsia="es-CO"/>
              </w:rPr>
              <w:t xml:space="preserve">01 - </w:t>
            </w:r>
            <w:r w:rsidR="00523A89">
              <w:rPr>
                <w:rFonts w:ascii="Times New Roman" w:eastAsia="Times New Roman" w:hAnsi="Times New Roman" w:cs="Times New Roman"/>
                <w:lang w:eastAsia="es-CO"/>
              </w:rPr>
              <w:t>19</w:t>
            </w:r>
            <w:r w:rsidRPr="00482604">
              <w:rPr>
                <w:rFonts w:ascii="Times New Roman" w:eastAsia="Times New Roman" w:hAnsi="Times New Roman" w:cs="Times New Roman"/>
                <w:lang w:eastAsia="es-CO"/>
              </w:rPr>
              <w:t xml:space="preserve"> Mar 2027 / </w:t>
            </w:r>
            <w:r w:rsidR="00523A89">
              <w:rPr>
                <w:rFonts w:ascii="Times New Roman" w:eastAsia="Times New Roman" w:hAnsi="Times New Roman" w:cs="Times New Roman"/>
                <w:lang w:eastAsia="es-CO"/>
              </w:rPr>
              <w:t>06</w:t>
            </w:r>
            <w:r w:rsidRPr="00482604">
              <w:rPr>
                <w:rFonts w:ascii="Times New Roman" w:eastAsia="Times New Roman" w:hAnsi="Times New Roman" w:cs="Times New Roman"/>
                <w:lang w:eastAsia="es-CO"/>
              </w:rPr>
              <w:t xml:space="preserve"> Abr - 30 </w:t>
            </w:r>
            <w:proofErr w:type="spellStart"/>
            <w:r w:rsidRPr="00482604">
              <w:rPr>
                <w:rFonts w:ascii="Times New Roman" w:eastAsia="Times New Roman" w:hAnsi="Times New Roman" w:cs="Times New Roman"/>
                <w:lang w:eastAsia="es-CO"/>
              </w:rPr>
              <w:t>Sep</w:t>
            </w:r>
            <w:proofErr w:type="spellEnd"/>
            <w:r w:rsidRPr="00482604">
              <w:rPr>
                <w:rFonts w:ascii="Times New Roman" w:eastAsia="Times New Roman" w:hAnsi="Times New Roman" w:cs="Times New Roman"/>
                <w:lang w:eastAsia="es-CO"/>
              </w:rPr>
              <w:t xml:space="preserve"> 2027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43AA4E6" w14:textId="77777777" w:rsidR="00482604" w:rsidRPr="00482604" w:rsidRDefault="00482604" w:rsidP="00482604">
            <w:pPr>
              <w:spacing w:after="0" w:line="240" w:lineRule="auto"/>
              <w:jc w:val="center"/>
              <w:rPr>
                <w:rFonts w:ascii="Times New Roman" w:eastAsia="Times New Roman" w:hAnsi="Times New Roman" w:cs="Times New Roman"/>
                <w:b/>
                <w:bCs/>
                <w:lang w:eastAsia="es-CO"/>
              </w:rPr>
            </w:pPr>
            <w:r w:rsidRPr="00482604">
              <w:rPr>
                <w:rFonts w:ascii="Times New Roman" w:eastAsia="Times New Roman" w:hAnsi="Times New Roman" w:cs="Times New Roman"/>
                <w:b/>
                <w:bCs/>
                <w:lang w:eastAsia="es-CO"/>
              </w:rPr>
              <w:t>USD 789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8D4C4F2" w14:textId="77777777" w:rsidR="00482604" w:rsidRPr="00482604" w:rsidRDefault="00482604" w:rsidP="00482604">
            <w:pPr>
              <w:spacing w:after="0" w:line="240" w:lineRule="auto"/>
              <w:jc w:val="center"/>
              <w:rPr>
                <w:rFonts w:ascii="Times New Roman" w:eastAsia="Times New Roman" w:hAnsi="Times New Roman" w:cs="Times New Roman"/>
                <w:lang w:eastAsia="es-CO"/>
              </w:rPr>
            </w:pPr>
            <w:r w:rsidRPr="00482604">
              <w:rPr>
                <w:rFonts w:ascii="Times New Roman" w:eastAsia="Times New Roman" w:hAnsi="Times New Roman" w:cs="Times New Roman"/>
                <w:lang w:eastAsia="es-CO"/>
              </w:rPr>
              <w:t>USD 1.579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5947D5D" w14:textId="77777777" w:rsidR="00482604" w:rsidRPr="00482604" w:rsidRDefault="00482604" w:rsidP="00482604">
            <w:pPr>
              <w:spacing w:after="0" w:line="240" w:lineRule="auto"/>
              <w:jc w:val="center"/>
              <w:rPr>
                <w:rFonts w:ascii="Times New Roman" w:eastAsia="Times New Roman" w:hAnsi="Times New Roman" w:cs="Times New Roman"/>
                <w:lang w:eastAsia="es-CO"/>
              </w:rPr>
            </w:pPr>
            <w:r w:rsidRPr="00482604">
              <w:rPr>
                <w:rFonts w:ascii="Times New Roman" w:eastAsia="Times New Roman" w:hAnsi="Times New Roman" w:cs="Times New Roman"/>
                <w:lang w:eastAsia="es-CO"/>
              </w:rPr>
              <w:t>USD 919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C9A1F97" w14:textId="77777777" w:rsidR="00482604" w:rsidRPr="00482604" w:rsidRDefault="00482604" w:rsidP="00482604">
            <w:pPr>
              <w:spacing w:after="0" w:line="240" w:lineRule="auto"/>
              <w:jc w:val="center"/>
              <w:rPr>
                <w:rFonts w:ascii="Times New Roman" w:eastAsia="Times New Roman" w:hAnsi="Times New Roman" w:cs="Times New Roman"/>
                <w:lang w:eastAsia="es-CO"/>
              </w:rPr>
            </w:pPr>
            <w:r w:rsidRPr="00482604">
              <w:rPr>
                <w:rFonts w:ascii="Times New Roman" w:eastAsia="Times New Roman" w:hAnsi="Times New Roman" w:cs="Times New Roman"/>
                <w:lang w:eastAsia="es-CO"/>
              </w:rPr>
              <w:t>USD 1.839</w:t>
            </w:r>
          </w:p>
        </w:tc>
      </w:tr>
      <w:tr w:rsidR="00482604" w:rsidRPr="00482604" w14:paraId="25468236" w14:textId="77777777" w:rsidTr="00482604">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7DC95C44" w14:textId="35E7D8ED" w:rsidR="00482604" w:rsidRPr="00482604" w:rsidRDefault="00482604" w:rsidP="00482604">
            <w:pPr>
              <w:spacing w:after="0" w:line="240" w:lineRule="auto"/>
              <w:rPr>
                <w:rFonts w:ascii="Times New Roman" w:eastAsia="Times New Roman" w:hAnsi="Times New Roman" w:cs="Times New Roman"/>
                <w:lang w:eastAsia="es-CO"/>
              </w:rPr>
            </w:pPr>
            <w:r w:rsidRPr="00482604">
              <w:rPr>
                <w:rFonts w:ascii="Times New Roman" w:eastAsia="Times New Roman" w:hAnsi="Times New Roman" w:cs="Times New Roman"/>
                <w:lang w:eastAsia="es-CO"/>
              </w:rPr>
              <w:t xml:space="preserve">01 oct - 20 Dic 2027 / 2028: 08 Ene - 28 Feb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0E5A539" w14:textId="77777777" w:rsidR="00482604" w:rsidRPr="00482604" w:rsidRDefault="00482604" w:rsidP="00482604">
            <w:pPr>
              <w:spacing w:after="0" w:line="240" w:lineRule="auto"/>
              <w:jc w:val="center"/>
              <w:rPr>
                <w:rFonts w:ascii="Times New Roman" w:eastAsia="Times New Roman" w:hAnsi="Times New Roman" w:cs="Times New Roman"/>
                <w:lang w:eastAsia="es-CO"/>
              </w:rPr>
            </w:pPr>
            <w:r w:rsidRPr="00482604">
              <w:rPr>
                <w:rFonts w:ascii="Times New Roman" w:eastAsia="Times New Roman" w:hAnsi="Times New Roman" w:cs="Times New Roman"/>
                <w:lang w:eastAsia="es-CO"/>
              </w:rPr>
              <w:t>USD 919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50053BF" w14:textId="77777777" w:rsidR="00482604" w:rsidRPr="00482604" w:rsidRDefault="00482604" w:rsidP="00482604">
            <w:pPr>
              <w:spacing w:after="0" w:line="240" w:lineRule="auto"/>
              <w:jc w:val="center"/>
              <w:rPr>
                <w:rFonts w:ascii="Times New Roman" w:eastAsia="Times New Roman" w:hAnsi="Times New Roman" w:cs="Times New Roman"/>
                <w:lang w:eastAsia="es-CO"/>
              </w:rPr>
            </w:pPr>
            <w:r w:rsidRPr="00482604">
              <w:rPr>
                <w:rFonts w:ascii="Times New Roman" w:eastAsia="Times New Roman" w:hAnsi="Times New Roman" w:cs="Times New Roman"/>
                <w:lang w:eastAsia="es-CO"/>
              </w:rPr>
              <w:t>USD 1.839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899B0A3" w14:textId="77777777" w:rsidR="00482604" w:rsidRPr="00482604" w:rsidRDefault="00482604" w:rsidP="00482604">
            <w:pPr>
              <w:spacing w:after="0" w:line="240" w:lineRule="auto"/>
              <w:jc w:val="center"/>
              <w:rPr>
                <w:rFonts w:ascii="Times New Roman" w:eastAsia="Times New Roman" w:hAnsi="Times New Roman" w:cs="Times New Roman"/>
                <w:lang w:eastAsia="es-CO"/>
              </w:rPr>
            </w:pPr>
            <w:r w:rsidRPr="00482604">
              <w:rPr>
                <w:rFonts w:ascii="Times New Roman" w:eastAsia="Times New Roman" w:hAnsi="Times New Roman" w:cs="Times New Roman"/>
                <w:lang w:eastAsia="es-CO"/>
              </w:rPr>
              <w:t>USD 1.059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B1A2692" w14:textId="77777777" w:rsidR="00482604" w:rsidRPr="00482604" w:rsidRDefault="00482604" w:rsidP="00482604">
            <w:pPr>
              <w:spacing w:after="0" w:line="240" w:lineRule="auto"/>
              <w:jc w:val="center"/>
              <w:rPr>
                <w:rFonts w:ascii="Times New Roman" w:eastAsia="Times New Roman" w:hAnsi="Times New Roman" w:cs="Times New Roman"/>
                <w:lang w:eastAsia="es-CO"/>
              </w:rPr>
            </w:pPr>
            <w:r w:rsidRPr="00482604">
              <w:rPr>
                <w:rFonts w:ascii="Times New Roman" w:eastAsia="Times New Roman" w:hAnsi="Times New Roman" w:cs="Times New Roman"/>
                <w:lang w:eastAsia="es-CO"/>
              </w:rPr>
              <w:t>USD 2.109</w:t>
            </w:r>
          </w:p>
        </w:tc>
      </w:tr>
      <w:tr w:rsidR="00482604" w:rsidRPr="00482604" w14:paraId="3D9B6879" w14:textId="77777777" w:rsidTr="00482604">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1CFE1CEC" w14:textId="7F5CA7A2" w:rsidR="00482604" w:rsidRPr="00482604" w:rsidRDefault="00482604" w:rsidP="00482604">
            <w:pPr>
              <w:spacing w:after="0" w:line="240" w:lineRule="auto"/>
              <w:rPr>
                <w:rFonts w:ascii="Times New Roman" w:eastAsia="Times New Roman" w:hAnsi="Times New Roman" w:cs="Times New Roman"/>
                <w:lang w:eastAsia="es-CO"/>
              </w:rPr>
            </w:pPr>
            <w:r w:rsidRPr="00482604">
              <w:rPr>
                <w:rFonts w:ascii="Times New Roman" w:eastAsia="Times New Roman" w:hAnsi="Times New Roman" w:cs="Times New Roman"/>
                <w:lang w:eastAsia="es-CO"/>
              </w:rPr>
              <w:t xml:space="preserve">Semana Santa: 20 Mar - </w:t>
            </w:r>
            <w:r w:rsidR="00523A89">
              <w:rPr>
                <w:rFonts w:ascii="Times New Roman" w:eastAsia="Times New Roman" w:hAnsi="Times New Roman" w:cs="Times New Roman"/>
                <w:lang w:eastAsia="es-CO"/>
              </w:rPr>
              <w:t>05</w:t>
            </w:r>
            <w:r w:rsidRPr="00482604">
              <w:rPr>
                <w:rFonts w:ascii="Times New Roman" w:eastAsia="Times New Roman" w:hAnsi="Times New Roman" w:cs="Times New Roman"/>
                <w:lang w:eastAsia="es-CO"/>
              </w:rPr>
              <w:t xml:space="preserve"> Abr 2027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BA85243" w14:textId="77777777" w:rsidR="00482604" w:rsidRPr="00482604" w:rsidRDefault="00482604" w:rsidP="00482604">
            <w:pPr>
              <w:spacing w:after="0" w:line="240" w:lineRule="auto"/>
              <w:jc w:val="center"/>
              <w:rPr>
                <w:rFonts w:ascii="Times New Roman" w:eastAsia="Times New Roman" w:hAnsi="Times New Roman" w:cs="Times New Roman"/>
                <w:lang w:eastAsia="es-CO"/>
              </w:rPr>
            </w:pPr>
            <w:r w:rsidRPr="00482604">
              <w:rPr>
                <w:rFonts w:ascii="Times New Roman" w:eastAsia="Times New Roman" w:hAnsi="Times New Roman" w:cs="Times New Roman"/>
                <w:lang w:eastAsia="es-CO"/>
              </w:rPr>
              <w:t>USD 989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368CDF2" w14:textId="77777777" w:rsidR="00482604" w:rsidRPr="00482604" w:rsidRDefault="00482604" w:rsidP="00482604">
            <w:pPr>
              <w:spacing w:after="0" w:line="240" w:lineRule="auto"/>
              <w:jc w:val="center"/>
              <w:rPr>
                <w:rFonts w:ascii="Times New Roman" w:eastAsia="Times New Roman" w:hAnsi="Times New Roman" w:cs="Times New Roman"/>
                <w:lang w:eastAsia="es-CO"/>
              </w:rPr>
            </w:pPr>
            <w:r w:rsidRPr="00482604">
              <w:rPr>
                <w:rFonts w:ascii="Times New Roman" w:eastAsia="Times New Roman" w:hAnsi="Times New Roman" w:cs="Times New Roman"/>
                <w:lang w:eastAsia="es-CO"/>
              </w:rPr>
              <w:t>USD 1.979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6B1B58C" w14:textId="77777777" w:rsidR="00482604" w:rsidRPr="00482604" w:rsidRDefault="00482604" w:rsidP="00482604">
            <w:pPr>
              <w:spacing w:after="0" w:line="240" w:lineRule="auto"/>
              <w:jc w:val="center"/>
              <w:rPr>
                <w:rFonts w:ascii="Times New Roman" w:eastAsia="Times New Roman" w:hAnsi="Times New Roman" w:cs="Times New Roman"/>
                <w:lang w:eastAsia="es-CO"/>
              </w:rPr>
            </w:pPr>
            <w:r w:rsidRPr="00482604">
              <w:rPr>
                <w:rFonts w:ascii="Times New Roman" w:eastAsia="Times New Roman" w:hAnsi="Times New Roman" w:cs="Times New Roman"/>
                <w:lang w:eastAsia="es-CO"/>
              </w:rPr>
              <w:t>USD 1.119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A8EA6A2" w14:textId="77777777" w:rsidR="00482604" w:rsidRPr="00482604" w:rsidRDefault="00482604" w:rsidP="00482604">
            <w:pPr>
              <w:spacing w:after="0" w:line="240" w:lineRule="auto"/>
              <w:jc w:val="center"/>
              <w:rPr>
                <w:rFonts w:ascii="Times New Roman" w:eastAsia="Times New Roman" w:hAnsi="Times New Roman" w:cs="Times New Roman"/>
                <w:lang w:eastAsia="es-CO"/>
              </w:rPr>
            </w:pPr>
            <w:r w:rsidRPr="00482604">
              <w:rPr>
                <w:rFonts w:ascii="Times New Roman" w:eastAsia="Times New Roman" w:hAnsi="Times New Roman" w:cs="Times New Roman"/>
                <w:lang w:eastAsia="es-CO"/>
              </w:rPr>
              <w:t>USD 2.239</w:t>
            </w:r>
          </w:p>
        </w:tc>
      </w:tr>
      <w:tr w:rsidR="00482604" w:rsidRPr="00482604" w14:paraId="202B5AB7" w14:textId="77777777" w:rsidTr="00482604">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0E03B8B6" w14:textId="77777777" w:rsidR="00482604" w:rsidRPr="00482604" w:rsidRDefault="00482604" w:rsidP="00482604">
            <w:pPr>
              <w:spacing w:after="0" w:line="240" w:lineRule="auto"/>
              <w:rPr>
                <w:rFonts w:ascii="Times New Roman" w:eastAsia="Times New Roman" w:hAnsi="Times New Roman" w:cs="Times New Roman"/>
                <w:lang w:eastAsia="es-CO"/>
              </w:rPr>
            </w:pPr>
            <w:r w:rsidRPr="00482604">
              <w:rPr>
                <w:rFonts w:ascii="Times New Roman" w:eastAsia="Times New Roman" w:hAnsi="Times New Roman" w:cs="Times New Roman"/>
                <w:lang w:eastAsia="es-CO"/>
              </w:rPr>
              <w:t>Fin de Año: 21 Dic 2027 - 07 enero 2028</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FD1CDEC" w14:textId="77777777" w:rsidR="00482604" w:rsidRPr="00482604" w:rsidRDefault="00482604" w:rsidP="00482604">
            <w:pPr>
              <w:spacing w:after="0" w:line="240" w:lineRule="auto"/>
              <w:jc w:val="center"/>
              <w:rPr>
                <w:rFonts w:ascii="Times New Roman" w:eastAsia="Times New Roman" w:hAnsi="Times New Roman" w:cs="Times New Roman"/>
                <w:lang w:eastAsia="es-CO"/>
              </w:rPr>
            </w:pPr>
            <w:r w:rsidRPr="00482604">
              <w:rPr>
                <w:rFonts w:ascii="Times New Roman" w:eastAsia="Times New Roman" w:hAnsi="Times New Roman" w:cs="Times New Roman"/>
                <w:lang w:eastAsia="es-CO"/>
              </w:rPr>
              <w:t>USD 1.119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ED5AC3A" w14:textId="77777777" w:rsidR="00482604" w:rsidRPr="00482604" w:rsidRDefault="00482604" w:rsidP="00482604">
            <w:pPr>
              <w:spacing w:after="0" w:line="240" w:lineRule="auto"/>
              <w:jc w:val="center"/>
              <w:rPr>
                <w:rFonts w:ascii="Times New Roman" w:eastAsia="Times New Roman" w:hAnsi="Times New Roman" w:cs="Times New Roman"/>
                <w:lang w:eastAsia="es-CO"/>
              </w:rPr>
            </w:pPr>
            <w:r w:rsidRPr="00482604">
              <w:rPr>
                <w:rFonts w:ascii="Times New Roman" w:eastAsia="Times New Roman" w:hAnsi="Times New Roman" w:cs="Times New Roman"/>
                <w:lang w:eastAsia="es-CO"/>
              </w:rPr>
              <w:t>USD 2.239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63D1094" w14:textId="77777777" w:rsidR="00482604" w:rsidRPr="00482604" w:rsidRDefault="00482604" w:rsidP="00482604">
            <w:pPr>
              <w:spacing w:after="0" w:line="240" w:lineRule="auto"/>
              <w:jc w:val="center"/>
              <w:rPr>
                <w:rFonts w:ascii="Times New Roman" w:eastAsia="Times New Roman" w:hAnsi="Times New Roman" w:cs="Times New Roman"/>
                <w:lang w:eastAsia="es-CO"/>
              </w:rPr>
            </w:pPr>
            <w:r w:rsidRPr="00482604">
              <w:rPr>
                <w:rFonts w:ascii="Times New Roman" w:eastAsia="Times New Roman" w:hAnsi="Times New Roman" w:cs="Times New Roman"/>
                <w:lang w:eastAsia="es-CO"/>
              </w:rPr>
              <w:t>USD 1.259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FB1B9A2" w14:textId="77777777" w:rsidR="00482604" w:rsidRPr="00482604" w:rsidRDefault="00482604" w:rsidP="00482604">
            <w:pPr>
              <w:spacing w:after="0" w:line="240" w:lineRule="auto"/>
              <w:jc w:val="center"/>
              <w:rPr>
                <w:rFonts w:ascii="Times New Roman" w:eastAsia="Times New Roman" w:hAnsi="Times New Roman" w:cs="Times New Roman"/>
                <w:lang w:eastAsia="es-CO"/>
              </w:rPr>
            </w:pPr>
            <w:r w:rsidRPr="00482604">
              <w:rPr>
                <w:rFonts w:ascii="Times New Roman" w:eastAsia="Times New Roman" w:hAnsi="Times New Roman" w:cs="Times New Roman"/>
                <w:lang w:eastAsia="es-CO"/>
              </w:rPr>
              <w:t>USD 2.509</w:t>
            </w:r>
          </w:p>
        </w:tc>
      </w:tr>
    </w:tbl>
    <w:p w14:paraId="2BFD74C0" w14:textId="61050859" w:rsidR="0057665E" w:rsidRPr="00482604" w:rsidRDefault="0057665E" w:rsidP="00482604">
      <w:pPr>
        <w:jc w:val="both"/>
        <w:rPr>
          <w:rFonts w:ascii="Times New Roman" w:eastAsia="Times New Roman" w:hAnsi="Times New Roman" w:cs="Times New Roman"/>
          <w:i/>
          <w:color w:val="000000"/>
          <w:sz w:val="20"/>
          <w:szCs w:val="20"/>
        </w:rPr>
      </w:pPr>
      <w:r>
        <w:rPr>
          <w:rFonts w:ascii="Times New Roman" w:eastAsia="Times New Roman" w:hAnsi="Times New Roman" w:cs="Times New Roman"/>
          <w:i/>
          <w:color w:val="000000"/>
          <w:sz w:val="20"/>
          <w:szCs w:val="20"/>
        </w:rPr>
        <w:t xml:space="preserve">*Esto es solo cotización, tarifa y disponibilidad sujeta a cambio sin previo aviso / Tarifas cotizadas en USD, el pago total y/o depósitos se pueden realizar en pesos colombianos a la TRM del día de la transacción / Acomodación triple uno de los pasajeros se aloja en un sofá cama o catre / Máximo de personas por habitación es de 3 personas (incluyendo niños). Menores (niños) pagan tarifa de adulto, según acomodación. </w:t>
      </w:r>
    </w:p>
    <w:p w14:paraId="2C82C1CC" w14:textId="13E7B506" w:rsidR="001306B5" w:rsidRDefault="001306B5">
      <w:pPr>
        <w:pBdr>
          <w:top w:val="nil"/>
          <w:left w:val="nil"/>
          <w:bottom w:val="nil"/>
          <w:right w:val="nil"/>
          <w:between w:val="nil"/>
        </w:pBdr>
        <w:spacing w:after="0" w:line="240" w:lineRule="auto"/>
        <w:jc w:val="both"/>
        <w:rPr>
          <w:rFonts w:ascii="Times New Roman" w:eastAsia="Times New Roman" w:hAnsi="Times New Roman" w:cs="Times New Roman"/>
          <w:b/>
          <w:i/>
          <w:sz w:val="20"/>
          <w:szCs w:val="20"/>
        </w:rPr>
      </w:pPr>
    </w:p>
    <w:tbl>
      <w:tblPr>
        <w:tblW w:w="7505"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left w:w="70" w:type="dxa"/>
          <w:right w:w="70" w:type="dxa"/>
        </w:tblCellMar>
        <w:tblLook w:val="04A0" w:firstRow="1" w:lastRow="0" w:firstColumn="1" w:lastColumn="0" w:noHBand="0" w:noVBand="1"/>
      </w:tblPr>
      <w:tblGrid>
        <w:gridCol w:w="1078"/>
        <w:gridCol w:w="5303"/>
        <w:gridCol w:w="1124"/>
      </w:tblGrid>
      <w:tr w:rsidR="0057665E" w14:paraId="433FF596" w14:textId="77777777" w:rsidTr="00816179">
        <w:trPr>
          <w:trHeight w:val="271"/>
          <w:tblCellSpacing w:w="20" w:type="dxa"/>
          <w:jc w:val="center"/>
        </w:trPr>
        <w:tc>
          <w:tcPr>
            <w:tcW w:w="7425" w:type="dxa"/>
            <w:gridSpan w:val="3"/>
            <w:tcBorders>
              <w:top w:val="inset" w:sz="6" w:space="0" w:color="auto"/>
              <w:left w:val="inset" w:sz="6" w:space="0" w:color="auto"/>
              <w:bottom w:val="inset" w:sz="6" w:space="0" w:color="auto"/>
              <w:right w:val="inset" w:sz="6" w:space="0" w:color="auto"/>
            </w:tcBorders>
            <w:shd w:val="clear" w:color="auto" w:fill="1F4E79"/>
            <w:vAlign w:val="center"/>
            <w:hideMark/>
          </w:tcPr>
          <w:p w14:paraId="7150C91B" w14:textId="77777777" w:rsidR="0057665E" w:rsidRPr="00816179" w:rsidRDefault="0057665E">
            <w:pPr>
              <w:spacing w:after="0" w:line="240" w:lineRule="auto"/>
              <w:jc w:val="center"/>
              <w:rPr>
                <w:rFonts w:ascii="Times New Roman" w:eastAsia="Times New Roman" w:hAnsi="Times New Roman" w:cs="Times New Roman"/>
                <w:b/>
                <w:bCs/>
                <w:color w:val="FFFFFF" w:themeColor="background1"/>
                <w:lang w:eastAsia="es-CO"/>
              </w:rPr>
            </w:pPr>
            <w:r w:rsidRPr="00816179">
              <w:rPr>
                <w:rFonts w:ascii="Times New Roman" w:eastAsia="Times New Roman" w:hAnsi="Times New Roman" w:cs="Times New Roman"/>
                <w:b/>
                <w:bCs/>
                <w:color w:val="FFFFFF" w:themeColor="background1"/>
                <w:lang w:eastAsia="es-CO"/>
              </w:rPr>
              <w:t>Excursiones opcionales en servicio compartido</w:t>
            </w:r>
          </w:p>
        </w:tc>
      </w:tr>
      <w:tr w:rsidR="0057665E" w14:paraId="07459B1F" w14:textId="77777777" w:rsidTr="00816179">
        <w:trPr>
          <w:trHeight w:val="271"/>
          <w:tblCellSpacing w:w="20" w:type="dxa"/>
          <w:jc w:val="center"/>
        </w:trPr>
        <w:tc>
          <w:tcPr>
            <w:tcW w:w="7425" w:type="dxa"/>
            <w:gridSpan w:val="3"/>
            <w:tcBorders>
              <w:top w:val="inset" w:sz="6" w:space="0" w:color="auto"/>
              <w:left w:val="inset" w:sz="6" w:space="0" w:color="auto"/>
              <w:bottom w:val="inset" w:sz="6" w:space="0" w:color="auto"/>
              <w:right w:val="inset" w:sz="6" w:space="0" w:color="auto"/>
            </w:tcBorders>
            <w:shd w:val="clear" w:color="auto" w:fill="1F4E79"/>
            <w:vAlign w:val="center"/>
            <w:hideMark/>
          </w:tcPr>
          <w:p w14:paraId="07BD612C" w14:textId="77777777" w:rsidR="0057665E" w:rsidRPr="00816179" w:rsidRDefault="0057665E">
            <w:pPr>
              <w:spacing w:after="0" w:line="240" w:lineRule="auto"/>
              <w:jc w:val="center"/>
              <w:rPr>
                <w:rFonts w:ascii="Times New Roman" w:eastAsia="Times New Roman" w:hAnsi="Times New Roman" w:cs="Times New Roman"/>
                <w:b/>
                <w:bCs/>
                <w:color w:val="FFFFFF" w:themeColor="background1"/>
                <w:lang w:eastAsia="es-CO"/>
              </w:rPr>
            </w:pPr>
            <w:r w:rsidRPr="00816179">
              <w:rPr>
                <w:rFonts w:ascii="Times New Roman" w:eastAsia="Times New Roman" w:hAnsi="Times New Roman" w:cs="Times New Roman"/>
                <w:b/>
                <w:bCs/>
                <w:color w:val="FFFFFF" w:themeColor="background1"/>
                <w:lang w:eastAsia="es-CO"/>
              </w:rPr>
              <w:t>Precio por persona, en dólares americanos (USD)</w:t>
            </w:r>
          </w:p>
        </w:tc>
      </w:tr>
      <w:tr w:rsidR="0057665E" w14:paraId="5631ABEA" w14:textId="77777777" w:rsidTr="00816179">
        <w:trPr>
          <w:trHeight w:val="271"/>
          <w:tblCellSpacing w:w="20" w:type="dxa"/>
          <w:jc w:val="center"/>
        </w:trPr>
        <w:tc>
          <w:tcPr>
            <w:tcW w:w="1018" w:type="dxa"/>
            <w:tcBorders>
              <w:top w:val="inset" w:sz="6" w:space="0" w:color="auto"/>
              <w:left w:val="inset" w:sz="6" w:space="0" w:color="auto"/>
              <w:bottom w:val="inset" w:sz="6" w:space="0" w:color="auto"/>
              <w:right w:val="inset" w:sz="6" w:space="0" w:color="auto"/>
            </w:tcBorders>
            <w:shd w:val="clear" w:color="auto" w:fill="1F4E79"/>
            <w:vAlign w:val="center"/>
            <w:hideMark/>
          </w:tcPr>
          <w:p w14:paraId="145CA857" w14:textId="77777777" w:rsidR="0057665E" w:rsidRPr="00816179" w:rsidRDefault="0057665E">
            <w:pPr>
              <w:spacing w:after="0" w:line="240" w:lineRule="auto"/>
              <w:jc w:val="center"/>
              <w:rPr>
                <w:rFonts w:ascii="Times New Roman" w:eastAsia="Times New Roman" w:hAnsi="Times New Roman" w:cs="Times New Roman"/>
                <w:b/>
                <w:bCs/>
                <w:color w:val="FFFFFF" w:themeColor="background1"/>
                <w:lang w:eastAsia="es-CO"/>
              </w:rPr>
            </w:pPr>
            <w:r w:rsidRPr="00816179">
              <w:rPr>
                <w:rFonts w:ascii="Times New Roman" w:eastAsia="Times New Roman" w:hAnsi="Times New Roman" w:cs="Times New Roman"/>
                <w:b/>
                <w:bCs/>
                <w:color w:val="FFFFFF" w:themeColor="background1"/>
                <w:lang w:eastAsia="es-CO"/>
              </w:rPr>
              <w:t>Ciudad</w:t>
            </w:r>
          </w:p>
        </w:tc>
        <w:tc>
          <w:tcPr>
            <w:tcW w:w="5263" w:type="dxa"/>
            <w:tcBorders>
              <w:top w:val="inset" w:sz="6" w:space="0" w:color="auto"/>
              <w:left w:val="inset" w:sz="6" w:space="0" w:color="auto"/>
              <w:bottom w:val="inset" w:sz="6" w:space="0" w:color="auto"/>
              <w:right w:val="inset" w:sz="6" w:space="0" w:color="auto"/>
            </w:tcBorders>
            <w:shd w:val="clear" w:color="auto" w:fill="1F4E79"/>
            <w:vAlign w:val="center"/>
            <w:hideMark/>
          </w:tcPr>
          <w:p w14:paraId="41B2CE4C" w14:textId="77777777" w:rsidR="0057665E" w:rsidRPr="00816179" w:rsidRDefault="0057665E">
            <w:pPr>
              <w:spacing w:after="0" w:line="240" w:lineRule="auto"/>
              <w:jc w:val="center"/>
              <w:rPr>
                <w:rFonts w:ascii="Times New Roman" w:eastAsia="Times New Roman" w:hAnsi="Times New Roman" w:cs="Times New Roman"/>
                <w:b/>
                <w:bCs/>
                <w:color w:val="FFFFFF" w:themeColor="background1"/>
                <w:lang w:eastAsia="es-CO"/>
              </w:rPr>
            </w:pPr>
            <w:r w:rsidRPr="00816179">
              <w:rPr>
                <w:rFonts w:ascii="Times New Roman" w:eastAsia="Times New Roman" w:hAnsi="Times New Roman" w:cs="Times New Roman"/>
                <w:b/>
                <w:bCs/>
                <w:color w:val="FFFFFF" w:themeColor="background1"/>
                <w:lang w:eastAsia="es-CO"/>
              </w:rPr>
              <w:t>Excursión</w:t>
            </w:r>
          </w:p>
        </w:tc>
        <w:tc>
          <w:tcPr>
            <w:tcW w:w="1064" w:type="dxa"/>
            <w:tcBorders>
              <w:top w:val="inset" w:sz="6" w:space="0" w:color="auto"/>
              <w:left w:val="inset" w:sz="6" w:space="0" w:color="auto"/>
              <w:bottom w:val="inset" w:sz="6" w:space="0" w:color="auto"/>
              <w:right w:val="inset" w:sz="6" w:space="0" w:color="auto"/>
            </w:tcBorders>
            <w:shd w:val="clear" w:color="auto" w:fill="1F4E79"/>
            <w:vAlign w:val="center"/>
            <w:hideMark/>
          </w:tcPr>
          <w:p w14:paraId="03A11866" w14:textId="77777777" w:rsidR="0057665E" w:rsidRPr="00816179" w:rsidRDefault="0057665E">
            <w:pPr>
              <w:spacing w:after="0" w:line="240" w:lineRule="auto"/>
              <w:jc w:val="center"/>
              <w:rPr>
                <w:rFonts w:ascii="Times New Roman" w:eastAsia="Times New Roman" w:hAnsi="Times New Roman" w:cs="Times New Roman"/>
                <w:b/>
                <w:bCs/>
                <w:color w:val="FFFFFF" w:themeColor="background1"/>
                <w:lang w:eastAsia="es-CO"/>
              </w:rPr>
            </w:pPr>
            <w:r w:rsidRPr="00816179">
              <w:rPr>
                <w:rFonts w:ascii="Times New Roman" w:eastAsia="Times New Roman" w:hAnsi="Times New Roman" w:cs="Times New Roman"/>
                <w:b/>
                <w:bCs/>
                <w:color w:val="FFFFFF" w:themeColor="background1"/>
                <w:lang w:eastAsia="es-CO"/>
              </w:rPr>
              <w:t>Precio</w:t>
            </w:r>
          </w:p>
        </w:tc>
      </w:tr>
      <w:tr w:rsidR="0057665E" w14:paraId="194AAA4C" w14:textId="77777777" w:rsidTr="0057665E">
        <w:trPr>
          <w:trHeight w:val="271"/>
          <w:tblCellSpacing w:w="20" w:type="dxa"/>
          <w:jc w:val="center"/>
        </w:trPr>
        <w:tc>
          <w:tcPr>
            <w:tcW w:w="1018" w:type="dxa"/>
            <w:vMerge w:val="restart"/>
            <w:tcBorders>
              <w:top w:val="inset" w:sz="6" w:space="0" w:color="auto"/>
              <w:left w:val="inset" w:sz="6" w:space="0" w:color="auto"/>
              <w:bottom w:val="inset" w:sz="6" w:space="0" w:color="auto"/>
              <w:right w:val="inset" w:sz="6" w:space="0" w:color="auto"/>
            </w:tcBorders>
            <w:vAlign w:val="center"/>
            <w:hideMark/>
          </w:tcPr>
          <w:p w14:paraId="4A9D05F3" w14:textId="77777777" w:rsidR="0057665E" w:rsidRDefault="0057665E">
            <w:pPr>
              <w:spacing w:after="0" w:line="240" w:lineRule="auto"/>
              <w:jc w:val="center"/>
              <w:rPr>
                <w:rFonts w:ascii="Times New Roman" w:eastAsia="Times New Roman" w:hAnsi="Times New Roman" w:cs="Times New Roman"/>
                <w:b/>
                <w:bCs/>
                <w:color w:val="000000"/>
                <w:lang w:eastAsia="es-CO"/>
              </w:rPr>
            </w:pPr>
            <w:r>
              <w:rPr>
                <w:rFonts w:ascii="Times New Roman" w:eastAsia="Times New Roman" w:hAnsi="Times New Roman" w:cs="Times New Roman"/>
                <w:b/>
                <w:bCs/>
                <w:color w:val="000000"/>
                <w:lang w:eastAsia="es-CO"/>
              </w:rPr>
              <w:t>El Cairo</w:t>
            </w:r>
          </w:p>
        </w:tc>
        <w:tc>
          <w:tcPr>
            <w:tcW w:w="5263" w:type="dxa"/>
            <w:tcBorders>
              <w:top w:val="inset" w:sz="6" w:space="0" w:color="auto"/>
              <w:left w:val="inset" w:sz="6" w:space="0" w:color="auto"/>
              <w:bottom w:val="inset" w:sz="6" w:space="0" w:color="auto"/>
              <w:right w:val="inset" w:sz="6" w:space="0" w:color="auto"/>
            </w:tcBorders>
            <w:vAlign w:val="center"/>
            <w:hideMark/>
          </w:tcPr>
          <w:p w14:paraId="04FA223C" w14:textId="77777777" w:rsidR="0057665E" w:rsidRDefault="0057665E">
            <w:pPr>
              <w:spacing w:after="0" w:line="240" w:lineRule="auto"/>
              <w:rPr>
                <w:rFonts w:ascii="Times New Roman" w:eastAsia="Times New Roman" w:hAnsi="Times New Roman" w:cs="Times New Roman"/>
                <w:color w:val="000000"/>
                <w:lang w:eastAsia="es-CO"/>
              </w:rPr>
            </w:pPr>
            <w:r>
              <w:rPr>
                <w:rFonts w:ascii="Times New Roman" w:eastAsia="Times New Roman" w:hAnsi="Times New Roman" w:cs="Times New Roman"/>
                <w:color w:val="000000"/>
                <w:lang w:eastAsia="es-CO"/>
              </w:rPr>
              <w:t xml:space="preserve">Visitas a la Necrópolis de </w:t>
            </w:r>
            <w:proofErr w:type="spellStart"/>
            <w:r>
              <w:rPr>
                <w:rFonts w:ascii="Times New Roman" w:eastAsia="Times New Roman" w:hAnsi="Times New Roman" w:cs="Times New Roman"/>
                <w:color w:val="000000"/>
                <w:lang w:eastAsia="es-CO"/>
              </w:rPr>
              <w:t>Saqqara</w:t>
            </w:r>
            <w:proofErr w:type="spellEnd"/>
            <w:r>
              <w:rPr>
                <w:rFonts w:ascii="Times New Roman" w:eastAsia="Times New Roman" w:hAnsi="Times New Roman" w:cs="Times New Roman"/>
                <w:color w:val="000000"/>
                <w:lang w:eastAsia="es-CO"/>
              </w:rPr>
              <w:t xml:space="preserve"> y la Ciudad de Menfis</w:t>
            </w:r>
          </w:p>
        </w:tc>
        <w:tc>
          <w:tcPr>
            <w:tcW w:w="1064" w:type="dxa"/>
            <w:tcBorders>
              <w:top w:val="inset" w:sz="6" w:space="0" w:color="auto"/>
              <w:left w:val="inset" w:sz="6" w:space="0" w:color="auto"/>
              <w:bottom w:val="inset" w:sz="6" w:space="0" w:color="auto"/>
              <w:right w:val="inset" w:sz="6" w:space="0" w:color="auto"/>
            </w:tcBorders>
            <w:vAlign w:val="center"/>
            <w:hideMark/>
          </w:tcPr>
          <w:p w14:paraId="0AFFFAF1" w14:textId="77777777" w:rsidR="0057665E" w:rsidRDefault="0057665E">
            <w:pPr>
              <w:spacing w:after="0" w:line="240" w:lineRule="auto"/>
              <w:jc w:val="center"/>
              <w:rPr>
                <w:rFonts w:ascii="Times New Roman" w:eastAsia="Times New Roman" w:hAnsi="Times New Roman" w:cs="Times New Roman"/>
                <w:color w:val="000000"/>
                <w:lang w:eastAsia="es-CO"/>
              </w:rPr>
            </w:pPr>
            <w:r>
              <w:rPr>
                <w:rFonts w:ascii="Times New Roman" w:eastAsia="Times New Roman" w:hAnsi="Times New Roman" w:cs="Times New Roman"/>
                <w:color w:val="000000"/>
                <w:lang w:eastAsia="es-CO"/>
              </w:rPr>
              <w:t>USD 60</w:t>
            </w:r>
          </w:p>
        </w:tc>
      </w:tr>
      <w:tr w:rsidR="0057665E" w14:paraId="5D2CD334" w14:textId="77777777" w:rsidTr="0057665E">
        <w:trPr>
          <w:trHeight w:val="271"/>
          <w:tblCellSpacing w:w="20" w:type="dxa"/>
          <w:jc w:val="center"/>
        </w:trPr>
        <w:tc>
          <w:tcPr>
            <w:tcW w:w="0" w:type="auto"/>
            <w:vMerge/>
            <w:tcBorders>
              <w:top w:val="inset" w:sz="6" w:space="0" w:color="auto"/>
              <w:left w:val="inset" w:sz="6" w:space="0" w:color="auto"/>
              <w:bottom w:val="inset" w:sz="6" w:space="0" w:color="auto"/>
              <w:right w:val="inset" w:sz="6" w:space="0" w:color="auto"/>
            </w:tcBorders>
            <w:vAlign w:val="center"/>
            <w:hideMark/>
          </w:tcPr>
          <w:p w14:paraId="6073E8AB" w14:textId="77777777" w:rsidR="0057665E" w:rsidRDefault="0057665E">
            <w:pPr>
              <w:spacing w:after="0"/>
              <w:rPr>
                <w:rFonts w:ascii="Times New Roman" w:eastAsia="Times New Roman" w:hAnsi="Times New Roman" w:cs="Times New Roman"/>
                <w:b/>
                <w:bCs/>
                <w:color w:val="000000"/>
                <w:lang w:eastAsia="es-CO"/>
              </w:rPr>
            </w:pPr>
          </w:p>
        </w:tc>
        <w:tc>
          <w:tcPr>
            <w:tcW w:w="5263" w:type="dxa"/>
            <w:tcBorders>
              <w:top w:val="inset" w:sz="6" w:space="0" w:color="auto"/>
              <w:left w:val="inset" w:sz="6" w:space="0" w:color="auto"/>
              <w:bottom w:val="inset" w:sz="6" w:space="0" w:color="auto"/>
              <w:right w:val="inset" w:sz="6" w:space="0" w:color="auto"/>
            </w:tcBorders>
            <w:vAlign w:val="center"/>
            <w:hideMark/>
          </w:tcPr>
          <w:p w14:paraId="59B1D7C3" w14:textId="77777777" w:rsidR="0057665E" w:rsidRDefault="0057665E">
            <w:pPr>
              <w:spacing w:after="0" w:line="240" w:lineRule="auto"/>
              <w:rPr>
                <w:rFonts w:ascii="Times New Roman" w:eastAsia="Times New Roman" w:hAnsi="Times New Roman" w:cs="Times New Roman"/>
                <w:color w:val="000000"/>
                <w:lang w:eastAsia="es-CO"/>
              </w:rPr>
            </w:pPr>
            <w:r>
              <w:rPr>
                <w:rFonts w:ascii="Times New Roman" w:eastAsia="Times New Roman" w:hAnsi="Times New Roman" w:cs="Times New Roman"/>
                <w:color w:val="000000"/>
                <w:lang w:eastAsia="es-CO"/>
              </w:rPr>
              <w:t>Espectáculo de Luz y Sonido en las Pirámides de Guiza</w:t>
            </w:r>
          </w:p>
        </w:tc>
        <w:tc>
          <w:tcPr>
            <w:tcW w:w="1064" w:type="dxa"/>
            <w:tcBorders>
              <w:top w:val="inset" w:sz="6" w:space="0" w:color="auto"/>
              <w:left w:val="inset" w:sz="6" w:space="0" w:color="auto"/>
              <w:bottom w:val="inset" w:sz="6" w:space="0" w:color="auto"/>
              <w:right w:val="inset" w:sz="6" w:space="0" w:color="auto"/>
            </w:tcBorders>
            <w:vAlign w:val="center"/>
            <w:hideMark/>
          </w:tcPr>
          <w:p w14:paraId="16AF4668" w14:textId="77777777" w:rsidR="0057665E" w:rsidRDefault="0057665E">
            <w:pPr>
              <w:spacing w:after="0" w:line="240" w:lineRule="auto"/>
              <w:jc w:val="center"/>
              <w:rPr>
                <w:rFonts w:ascii="Times New Roman" w:eastAsia="Times New Roman" w:hAnsi="Times New Roman" w:cs="Times New Roman"/>
                <w:color w:val="000000"/>
                <w:lang w:eastAsia="es-CO"/>
              </w:rPr>
            </w:pPr>
            <w:r>
              <w:rPr>
                <w:rFonts w:ascii="Times New Roman" w:eastAsia="Times New Roman" w:hAnsi="Times New Roman" w:cs="Times New Roman"/>
                <w:color w:val="000000"/>
                <w:lang w:eastAsia="es-CO"/>
              </w:rPr>
              <w:t>USD 55</w:t>
            </w:r>
          </w:p>
        </w:tc>
      </w:tr>
      <w:tr w:rsidR="0057665E" w14:paraId="112B4638" w14:textId="77777777" w:rsidTr="0057665E">
        <w:trPr>
          <w:trHeight w:val="271"/>
          <w:tblCellSpacing w:w="20" w:type="dxa"/>
          <w:jc w:val="center"/>
        </w:trPr>
        <w:tc>
          <w:tcPr>
            <w:tcW w:w="0" w:type="auto"/>
            <w:vMerge/>
            <w:tcBorders>
              <w:top w:val="inset" w:sz="6" w:space="0" w:color="auto"/>
              <w:left w:val="inset" w:sz="6" w:space="0" w:color="auto"/>
              <w:bottom w:val="inset" w:sz="6" w:space="0" w:color="auto"/>
              <w:right w:val="inset" w:sz="6" w:space="0" w:color="auto"/>
            </w:tcBorders>
            <w:vAlign w:val="center"/>
            <w:hideMark/>
          </w:tcPr>
          <w:p w14:paraId="1BAF606A" w14:textId="77777777" w:rsidR="0057665E" w:rsidRDefault="0057665E">
            <w:pPr>
              <w:spacing w:after="0"/>
              <w:rPr>
                <w:rFonts w:ascii="Times New Roman" w:eastAsia="Times New Roman" w:hAnsi="Times New Roman" w:cs="Times New Roman"/>
                <w:b/>
                <w:bCs/>
                <w:color w:val="000000"/>
                <w:lang w:eastAsia="es-CO"/>
              </w:rPr>
            </w:pPr>
          </w:p>
        </w:tc>
        <w:tc>
          <w:tcPr>
            <w:tcW w:w="5263" w:type="dxa"/>
            <w:tcBorders>
              <w:top w:val="inset" w:sz="6" w:space="0" w:color="auto"/>
              <w:left w:val="inset" w:sz="6" w:space="0" w:color="auto"/>
              <w:bottom w:val="inset" w:sz="6" w:space="0" w:color="auto"/>
              <w:right w:val="inset" w:sz="6" w:space="0" w:color="auto"/>
            </w:tcBorders>
            <w:vAlign w:val="center"/>
            <w:hideMark/>
          </w:tcPr>
          <w:p w14:paraId="321272EA" w14:textId="77777777" w:rsidR="0057665E" w:rsidRDefault="0057665E">
            <w:pPr>
              <w:spacing w:after="0" w:line="240" w:lineRule="auto"/>
              <w:rPr>
                <w:rFonts w:ascii="Times New Roman" w:eastAsia="Times New Roman" w:hAnsi="Times New Roman" w:cs="Times New Roman"/>
                <w:color w:val="000000"/>
                <w:lang w:eastAsia="es-CO"/>
              </w:rPr>
            </w:pPr>
            <w:r>
              <w:rPr>
                <w:rFonts w:ascii="Times New Roman" w:eastAsia="Times New Roman" w:hAnsi="Times New Roman" w:cs="Times New Roman"/>
                <w:color w:val="000000"/>
                <w:lang w:eastAsia="es-CO"/>
              </w:rPr>
              <w:t>Visita de día completo a la Ciudad de El Cairo</w:t>
            </w:r>
          </w:p>
        </w:tc>
        <w:tc>
          <w:tcPr>
            <w:tcW w:w="1064" w:type="dxa"/>
            <w:tcBorders>
              <w:top w:val="inset" w:sz="6" w:space="0" w:color="auto"/>
              <w:left w:val="inset" w:sz="6" w:space="0" w:color="auto"/>
              <w:bottom w:val="inset" w:sz="6" w:space="0" w:color="auto"/>
              <w:right w:val="inset" w:sz="6" w:space="0" w:color="auto"/>
            </w:tcBorders>
            <w:vAlign w:val="center"/>
            <w:hideMark/>
          </w:tcPr>
          <w:p w14:paraId="08CF3B86" w14:textId="77777777" w:rsidR="0057665E" w:rsidRDefault="0057665E">
            <w:pPr>
              <w:spacing w:after="0" w:line="240" w:lineRule="auto"/>
              <w:jc w:val="center"/>
              <w:rPr>
                <w:rFonts w:ascii="Times New Roman" w:eastAsia="Times New Roman" w:hAnsi="Times New Roman" w:cs="Times New Roman"/>
                <w:color w:val="000000"/>
                <w:lang w:eastAsia="es-CO"/>
              </w:rPr>
            </w:pPr>
            <w:r>
              <w:rPr>
                <w:rFonts w:ascii="Times New Roman" w:eastAsia="Times New Roman" w:hAnsi="Times New Roman" w:cs="Times New Roman"/>
                <w:color w:val="000000"/>
                <w:lang w:eastAsia="es-CO"/>
              </w:rPr>
              <w:t>USD 125</w:t>
            </w:r>
          </w:p>
        </w:tc>
      </w:tr>
    </w:tbl>
    <w:p w14:paraId="44E3EBB5" w14:textId="77777777" w:rsidR="0057665E" w:rsidRDefault="0057665E" w:rsidP="0057665E">
      <w:pPr>
        <w:jc w:val="both"/>
        <w:rPr>
          <w:rFonts w:ascii="Times New Roman" w:eastAsia="Times New Roman" w:hAnsi="Times New Roman" w:cs="Times New Roman"/>
          <w:i/>
          <w:color w:val="000000"/>
          <w:sz w:val="20"/>
          <w:szCs w:val="20"/>
        </w:rPr>
      </w:pPr>
      <w:r>
        <w:rPr>
          <w:rFonts w:ascii="Times New Roman" w:eastAsia="Times New Roman" w:hAnsi="Times New Roman" w:cs="Times New Roman"/>
          <w:i/>
          <w:color w:val="000000"/>
          <w:sz w:val="20"/>
          <w:szCs w:val="20"/>
        </w:rPr>
        <w:t>*Esto es solo cotización, tarifa y disponibilidad sujeta a cambio sin previo aviso / no incluye gastos bancarios del 2% para pagos efectuados en moneda extranjera o pagos con tarjeta de crédito o débito se hará un recargo del 3.5% (valores no reembolsables) / La operación de las excursiones opcionales depende de factores ajenos a la organización como: clima, cierres de monumentos, cambios y/o alteración de horarios, coordinación del guía, deseo mayoritario del grupo, etc. Aplica suplemento para pasajero viajando solo.</w:t>
      </w:r>
    </w:p>
    <w:p w14:paraId="3B185F14" w14:textId="77777777" w:rsidR="0057665E" w:rsidRDefault="0057665E">
      <w:pPr>
        <w:pBdr>
          <w:top w:val="nil"/>
          <w:left w:val="nil"/>
          <w:bottom w:val="nil"/>
          <w:right w:val="nil"/>
          <w:between w:val="nil"/>
        </w:pBdr>
        <w:spacing w:after="0" w:line="240" w:lineRule="auto"/>
        <w:jc w:val="both"/>
        <w:rPr>
          <w:rFonts w:ascii="Times New Roman" w:eastAsia="Times New Roman" w:hAnsi="Times New Roman" w:cs="Times New Roman"/>
          <w:b/>
          <w:i/>
          <w:sz w:val="20"/>
          <w:szCs w:val="20"/>
        </w:rPr>
      </w:pPr>
    </w:p>
    <w:tbl>
      <w:tblPr>
        <w:tblW w:w="7789"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left w:w="70" w:type="dxa"/>
          <w:right w:w="70" w:type="dxa"/>
        </w:tblCellMar>
        <w:tblLook w:val="04A0" w:firstRow="1" w:lastRow="0" w:firstColumn="1" w:lastColumn="0" w:noHBand="0" w:noVBand="1"/>
      </w:tblPr>
      <w:tblGrid>
        <w:gridCol w:w="1885"/>
        <w:gridCol w:w="3069"/>
        <w:gridCol w:w="2835"/>
      </w:tblGrid>
      <w:tr w:rsidR="00816179" w14:paraId="65020CC9" w14:textId="77777777" w:rsidTr="00816179">
        <w:trPr>
          <w:trHeight w:val="300"/>
          <w:tblCellSpacing w:w="20" w:type="dxa"/>
          <w:jc w:val="center"/>
        </w:trPr>
        <w:tc>
          <w:tcPr>
            <w:tcW w:w="7709" w:type="dxa"/>
            <w:gridSpan w:val="3"/>
            <w:tcBorders>
              <w:top w:val="inset" w:sz="6" w:space="0" w:color="auto"/>
              <w:left w:val="inset" w:sz="6" w:space="0" w:color="auto"/>
              <w:bottom w:val="inset" w:sz="6" w:space="0" w:color="auto"/>
              <w:right w:val="inset" w:sz="6" w:space="0" w:color="auto"/>
            </w:tcBorders>
            <w:shd w:val="clear" w:color="auto" w:fill="1F4E79"/>
            <w:vAlign w:val="center"/>
            <w:hideMark/>
          </w:tcPr>
          <w:p w14:paraId="55C44118" w14:textId="77777777" w:rsidR="00816179" w:rsidRPr="00816179" w:rsidRDefault="00816179">
            <w:pPr>
              <w:spacing w:after="0" w:line="240" w:lineRule="auto"/>
              <w:jc w:val="center"/>
              <w:rPr>
                <w:rFonts w:ascii="Times New Roman" w:eastAsia="Times New Roman" w:hAnsi="Times New Roman" w:cs="Times New Roman"/>
                <w:b/>
                <w:bCs/>
                <w:color w:val="FFFFFF" w:themeColor="background1"/>
                <w:lang w:eastAsia="es-CO"/>
              </w:rPr>
            </w:pPr>
            <w:r w:rsidRPr="00816179">
              <w:rPr>
                <w:rFonts w:ascii="Times New Roman" w:eastAsia="Times New Roman" w:hAnsi="Times New Roman" w:cs="Times New Roman"/>
                <w:b/>
                <w:bCs/>
                <w:color w:val="FFFFFF" w:themeColor="background1"/>
                <w:lang w:eastAsia="es-CO"/>
              </w:rPr>
              <w:t>Hoteles previstos o similares</w:t>
            </w:r>
          </w:p>
        </w:tc>
      </w:tr>
      <w:tr w:rsidR="00816179" w14:paraId="7834A9E3" w14:textId="77777777" w:rsidTr="00816179">
        <w:trPr>
          <w:trHeight w:val="288"/>
          <w:tblCellSpacing w:w="20" w:type="dxa"/>
          <w:jc w:val="center"/>
        </w:trPr>
        <w:tc>
          <w:tcPr>
            <w:tcW w:w="1825" w:type="dxa"/>
            <w:vMerge w:val="restart"/>
            <w:tcBorders>
              <w:top w:val="inset" w:sz="6" w:space="0" w:color="auto"/>
              <w:left w:val="inset" w:sz="6" w:space="0" w:color="auto"/>
              <w:bottom w:val="inset" w:sz="6" w:space="0" w:color="auto"/>
              <w:right w:val="inset" w:sz="6" w:space="0" w:color="auto"/>
            </w:tcBorders>
            <w:shd w:val="clear" w:color="auto" w:fill="1F4E79"/>
            <w:vAlign w:val="center"/>
            <w:hideMark/>
          </w:tcPr>
          <w:p w14:paraId="1AB15769" w14:textId="77777777" w:rsidR="00816179" w:rsidRPr="00816179" w:rsidRDefault="00816179">
            <w:pPr>
              <w:spacing w:after="0" w:line="240" w:lineRule="auto"/>
              <w:jc w:val="center"/>
              <w:rPr>
                <w:rFonts w:ascii="Times New Roman" w:eastAsia="Times New Roman" w:hAnsi="Times New Roman" w:cs="Times New Roman"/>
                <w:b/>
                <w:bCs/>
                <w:color w:val="FFFFFF" w:themeColor="background1"/>
                <w:lang w:eastAsia="es-CO"/>
              </w:rPr>
            </w:pPr>
            <w:r w:rsidRPr="00816179">
              <w:rPr>
                <w:rFonts w:ascii="Times New Roman" w:eastAsia="Times New Roman" w:hAnsi="Times New Roman" w:cs="Times New Roman"/>
                <w:b/>
                <w:bCs/>
                <w:color w:val="FFFFFF" w:themeColor="background1"/>
                <w:lang w:eastAsia="es-CO"/>
              </w:rPr>
              <w:t>Destino</w:t>
            </w:r>
          </w:p>
        </w:tc>
        <w:tc>
          <w:tcPr>
            <w:tcW w:w="5844" w:type="dxa"/>
            <w:gridSpan w:val="2"/>
            <w:tcBorders>
              <w:top w:val="inset" w:sz="6" w:space="0" w:color="auto"/>
              <w:left w:val="inset" w:sz="6" w:space="0" w:color="auto"/>
              <w:bottom w:val="inset" w:sz="6" w:space="0" w:color="auto"/>
              <w:right w:val="inset" w:sz="6" w:space="0" w:color="auto"/>
            </w:tcBorders>
            <w:shd w:val="clear" w:color="auto" w:fill="1F4E79"/>
            <w:vAlign w:val="center"/>
            <w:hideMark/>
          </w:tcPr>
          <w:p w14:paraId="20730933" w14:textId="77777777" w:rsidR="00816179" w:rsidRPr="00816179" w:rsidRDefault="00816179">
            <w:pPr>
              <w:spacing w:after="0" w:line="240" w:lineRule="auto"/>
              <w:jc w:val="center"/>
              <w:rPr>
                <w:rFonts w:ascii="Times New Roman" w:eastAsia="Times New Roman" w:hAnsi="Times New Roman" w:cs="Times New Roman"/>
                <w:b/>
                <w:bCs/>
                <w:color w:val="FFFFFF" w:themeColor="background1"/>
                <w:lang w:eastAsia="es-CO"/>
              </w:rPr>
            </w:pPr>
            <w:r w:rsidRPr="00816179">
              <w:rPr>
                <w:rFonts w:ascii="Times New Roman" w:eastAsia="Times New Roman" w:hAnsi="Times New Roman" w:cs="Times New Roman"/>
                <w:b/>
                <w:bCs/>
                <w:color w:val="FFFFFF" w:themeColor="background1"/>
                <w:lang w:eastAsia="es-CO"/>
              </w:rPr>
              <w:t>Categoría</w:t>
            </w:r>
          </w:p>
        </w:tc>
      </w:tr>
      <w:tr w:rsidR="00816179" w14:paraId="77B16AC2" w14:textId="77777777" w:rsidTr="00816179">
        <w:trPr>
          <w:trHeight w:val="552"/>
          <w:tblCellSpacing w:w="20" w:type="dxa"/>
          <w:jc w:val="center"/>
        </w:trPr>
        <w:tc>
          <w:tcPr>
            <w:tcW w:w="0" w:type="auto"/>
            <w:vMerge/>
            <w:tcBorders>
              <w:top w:val="inset" w:sz="6" w:space="0" w:color="auto"/>
              <w:left w:val="inset" w:sz="6" w:space="0" w:color="auto"/>
              <w:bottom w:val="inset" w:sz="6" w:space="0" w:color="auto"/>
              <w:right w:val="inset" w:sz="6" w:space="0" w:color="auto"/>
            </w:tcBorders>
            <w:shd w:val="clear" w:color="auto" w:fill="1F4E79"/>
            <w:vAlign w:val="center"/>
            <w:hideMark/>
          </w:tcPr>
          <w:p w14:paraId="17666ACB" w14:textId="77777777" w:rsidR="00816179" w:rsidRPr="00816179" w:rsidRDefault="00816179">
            <w:pPr>
              <w:spacing w:after="0"/>
              <w:rPr>
                <w:rFonts w:ascii="Times New Roman" w:eastAsia="Times New Roman" w:hAnsi="Times New Roman" w:cs="Times New Roman"/>
                <w:b/>
                <w:bCs/>
                <w:color w:val="FFFFFF" w:themeColor="background1"/>
                <w:lang w:eastAsia="es-CO"/>
              </w:rPr>
            </w:pPr>
          </w:p>
        </w:tc>
        <w:tc>
          <w:tcPr>
            <w:tcW w:w="3029" w:type="dxa"/>
            <w:tcBorders>
              <w:top w:val="inset" w:sz="6" w:space="0" w:color="auto"/>
              <w:left w:val="inset" w:sz="6" w:space="0" w:color="auto"/>
              <w:bottom w:val="inset" w:sz="6" w:space="0" w:color="auto"/>
              <w:right w:val="inset" w:sz="6" w:space="0" w:color="auto"/>
            </w:tcBorders>
            <w:shd w:val="clear" w:color="auto" w:fill="1F4E79"/>
            <w:vAlign w:val="center"/>
            <w:hideMark/>
          </w:tcPr>
          <w:p w14:paraId="4F1BB501" w14:textId="77777777" w:rsidR="00816179" w:rsidRPr="00816179" w:rsidRDefault="00816179">
            <w:pPr>
              <w:spacing w:after="0" w:line="240" w:lineRule="auto"/>
              <w:jc w:val="center"/>
              <w:rPr>
                <w:rFonts w:ascii="Times New Roman" w:eastAsia="Times New Roman" w:hAnsi="Times New Roman" w:cs="Times New Roman"/>
                <w:b/>
                <w:bCs/>
                <w:color w:val="FFFFFF" w:themeColor="background1"/>
                <w:lang w:eastAsia="es-CO"/>
              </w:rPr>
            </w:pPr>
            <w:r w:rsidRPr="00816179">
              <w:rPr>
                <w:rFonts w:ascii="Times New Roman" w:eastAsia="Times New Roman" w:hAnsi="Times New Roman" w:cs="Times New Roman"/>
                <w:b/>
                <w:bCs/>
                <w:color w:val="FFFFFF" w:themeColor="background1"/>
                <w:lang w:eastAsia="es-CO"/>
              </w:rPr>
              <w:t>Hoteles 4* / Barco 5* Estándar</w:t>
            </w:r>
          </w:p>
        </w:tc>
        <w:tc>
          <w:tcPr>
            <w:tcW w:w="2775" w:type="dxa"/>
            <w:tcBorders>
              <w:top w:val="inset" w:sz="6" w:space="0" w:color="auto"/>
              <w:left w:val="inset" w:sz="6" w:space="0" w:color="auto"/>
              <w:bottom w:val="inset" w:sz="6" w:space="0" w:color="auto"/>
              <w:right w:val="inset" w:sz="6" w:space="0" w:color="auto"/>
            </w:tcBorders>
            <w:shd w:val="clear" w:color="auto" w:fill="1F4E79"/>
            <w:vAlign w:val="center"/>
            <w:hideMark/>
          </w:tcPr>
          <w:p w14:paraId="74FBB73C" w14:textId="77777777" w:rsidR="00816179" w:rsidRPr="00816179" w:rsidRDefault="00816179">
            <w:pPr>
              <w:spacing w:after="0" w:line="240" w:lineRule="auto"/>
              <w:jc w:val="center"/>
              <w:rPr>
                <w:rFonts w:ascii="Times New Roman" w:eastAsia="Times New Roman" w:hAnsi="Times New Roman" w:cs="Times New Roman"/>
                <w:b/>
                <w:bCs/>
                <w:color w:val="FFFFFF" w:themeColor="background1"/>
                <w:lang w:eastAsia="es-CO"/>
              </w:rPr>
            </w:pPr>
            <w:r w:rsidRPr="00816179">
              <w:rPr>
                <w:rFonts w:ascii="Times New Roman" w:eastAsia="Times New Roman" w:hAnsi="Times New Roman" w:cs="Times New Roman"/>
                <w:b/>
                <w:bCs/>
                <w:color w:val="FFFFFF" w:themeColor="background1"/>
                <w:lang w:eastAsia="es-CO"/>
              </w:rPr>
              <w:t>Hoteles 5* / Barco 5* Estándar</w:t>
            </w:r>
          </w:p>
        </w:tc>
      </w:tr>
      <w:tr w:rsidR="00816179" w:rsidRPr="00523A89" w14:paraId="661CD98D" w14:textId="77777777" w:rsidTr="00816179">
        <w:trPr>
          <w:trHeight w:val="864"/>
          <w:tblCellSpacing w:w="20" w:type="dxa"/>
          <w:jc w:val="center"/>
        </w:trPr>
        <w:tc>
          <w:tcPr>
            <w:tcW w:w="1825" w:type="dxa"/>
            <w:tcBorders>
              <w:top w:val="inset" w:sz="6" w:space="0" w:color="auto"/>
              <w:left w:val="inset" w:sz="6" w:space="0" w:color="auto"/>
              <w:bottom w:val="inset" w:sz="6" w:space="0" w:color="auto"/>
              <w:right w:val="inset" w:sz="6" w:space="0" w:color="auto"/>
            </w:tcBorders>
            <w:shd w:val="clear" w:color="auto" w:fill="1F4E79"/>
            <w:vAlign w:val="center"/>
            <w:hideMark/>
          </w:tcPr>
          <w:p w14:paraId="6C599F51" w14:textId="77777777" w:rsidR="00816179" w:rsidRPr="00816179" w:rsidRDefault="00816179">
            <w:pPr>
              <w:spacing w:after="0" w:line="240" w:lineRule="auto"/>
              <w:jc w:val="center"/>
              <w:rPr>
                <w:rFonts w:ascii="Times New Roman" w:eastAsia="Times New Roman" w:hAnsi="Times New Roman" w:cs="Times New Roman"/>
                <w:color w:val="FFFFFF" w:themeColor="background1"/>
                <w:lang w:eastAsia="es-CO"/>
              </w:rPr>
            </w:pPr>
            <w:r w:rsidRPr="00816179">
              <w:rPr>
                <w:rFonts w:ascii="Times New Roman" w:eastAsia="Times New Roman" w:hAnsi="Times New Roman" w:cs="Times New Roman"/>
                <w:color w:val="FFFFFF" w:themeColor="background1"/>
                <w:lang w:eastAsia="es-CO"/>
              </w:rPr>
              <w:t>El Cairo</w:t>
            </w:r>
          </w:p>
        </w:tc>
        <w:tc>
          <w:tcPr>
            <w:tcW w:w="3029" w:type="dxa"/>
            <w:tcBorders>
              <w:top w:val="inset" w:sz="6" w:space="0" w:color="auto"/>
              <w:left w:val="inset" w:sz="6" w:space="0" w:color="auto"/>
              <w:bottom w:val="inset" w:sz="6" w:space="0" w:color="auto"/>
              <w:right w:val="inset" w:sz="6" w:space="0" w:color="auto"/>
            </w:tcBorders>
            <w:vAlign w:val="center"/>
            <w:hideMark/>
          </w:tcPr>
          <w:p w14:paraId="4541D698" w14:textId="77777777" w:rsidR="00816179" w:rsidRDefault="00816179">
            <w:pPr>
              <w:spacing w:after="0" w:line="240" w:lineRule="auto"/>
              <w:jc w:val="center"/>
              <w:rPr>
                <w:rFonts w:ascii="Times New Roman" w:eastAsia="Times New Roman" w:hAnsi="Times New Roman" w:cs="Times New Roman"/>
                <w:color w:val="000000"/>
                <w:lang w:eastAsia="es-CO"/>
              </w:rPr>
            </w:pPr>
            <w:r>
              <w:rPr>
                <w:rFonts w:ascii="Times New Roman" w:eastAsia="Times New Roman" w:hAnsi="Times New Roman" w:cs="Times New Roman"/>
                <w:color w:val="000000"/>
                <w:lang w:eastAsia="es-CO"/>
              </w:rPr>
              <w:t xml:space="preserve">Barceló </w:t>
            </w:r>
            <w:proofErr w:type="spellStart"/>
            <w:r>
              <w:rPr>
                <w:rFonts w:ascii="Times New Roman" w:eastAsia="Times New Roman" w:hAnsi="Times New Roman" w:cs="Times New Roman"/>
                <w:color w:val="000000"/>
                <w:lang w:eastAsia="es-CO"/>
              </w:rPr>
              <w:t>Pyramids</w:t>
            </w:r>
            <w:proofErr w:type="spellEnd"/>
            <w:r>
              <w:rPr>
                <w:rFonts w:ascii="Times New Roman" w:eastAsia="Times New Roman" w:hAnsi="Times New Roman" w:cs="Times New Roman"/>
                <w:color w:val="000000"/>
                <w:lang w:eastAsia="es-CO"/>
              </w:rPr>
              <w:t xml:space="preserve"> | </w:t>
            </w:r>
            <w:proofErr w:type="spellStart"/>
            <w:r>
              <w:rPr>
                <w:rFonts w:ascii="Times New Roman" w:eastAsia="Times New Roman" w:hAnsi="Times New Roman" w:cs="Times New Roman"/>
                <w:color w:val="000000"/>
                <w:lang w:eastAsia="es-CO"/>
              </w:rPr>
              <w:t>Azal</w:t>
            </w:r>
            <w:proofErr w:type="spellEnd"/>
            <w:r>
              <w:rPr>
                <w:rFonts w:ascii="Times New Roman" w:eastAsia="Times New Roman" w:hAnsi="Times New Roman" w:cs="Times New Roman"/>
                <w:color w:val="000000"/>
                <w:lang w:eastAsia="es-CO"/>
              </w:rPr>
              <w:t xml:space="preserve"> </w:t>
            </w:r>
            <w:proofErr w:type="spellStart"/>
            <w:r>
              <w:rPr>
                <w:rFonts w:ascii="Times New Roman" w:eastAsia="Times New Roman" w:hAnsi="Times New Roman" w:cs="Times New Roman"/>
                <w:color w:val="000000"/>
                <w:lang w:eastAsia="es-CO"/>
              </w:rPr>
              <w:t>Pyramids</w:t>
            </w:r>
            <w:proofErr w:type="spellEnd"/>
            <w:r>
              <w:rPr>
                <w:rFonts w:ascii="Times New Roman" w:eastAsia="Times New Roman" w:hAnsi="Times New Roman" w:cs="Times New Roman"/>
                <w:color w:val="000000"/>
                <w:lang w:eastAsia="es-CO"/>
              </w:rPr>
              <w:t xml:space="preserve"> | </w:t>
            </w:r>
            <w:proofErr w:type="spellStart"/>
            <w:r>
              <w:rPr>
                <w:rFonts w:ascii="Times New Roman" w:eastAsia="Times New Roman" w:hAnsi="Times New Roman" w:cs="Times New Roman"/>
                <w:color w:val="000000"/>
                <w:lang w:eastAsia="es-CO"/>
              </w:rPr>
              <w:t>Jaz</w:t>
            </w:r>
            <w:proofErr w:type="spellEnd"/>
            <w:r>
              <w:rPr>
                <w:rFonts w:ascii="Times New Roman" w:eastAsia="Times New Roman" w:hAnsi="Times New Roman" w:cs="Times New Roman"/>
                <w:color w:val="000000"/>
                <w:lang w:eastAsia="es-CO"/>
              </w:rPr>
              <w:t xml:space="preserve"> </w:t>
            </w:r>
            <w:proofErr w:type="spellStart"/>
            <w:r>
              <w:rPr>
                <w:rFonts w:ascii="Times New Roman" w:eastAsia="Times New Roman" w:hAnsi="Times New Roman" w:cs="Times New Roman"/>
                <w:color w:val="000000"/>
                <w:lang w:eastAsia="es-CO"/>
              </w:rPr>
              <w:t>Pyramids</w:t>
            </w:r>
            <w:proofErr w:type="spellEnd"/>
            <w:r>
              <w:rPr>
                <w:rFonts w:ascii="Times New Roman" w:eastAsia="Times New Roman" w:hAnsi="Times New Roman" w:cs="Times New Roman"/>
                <w:color w:val="000000"/>
                <w:lang w:eastAsia="es-CO"/>
              </w:rPr>
              <w:t>.</w:t>
            </w:r>
          </w:p>
        </w:tc>
        <w:tc>
          <w:tcPr>
            <w:tcW w:w="2775" w:type="dxa"/>
            <w:tcBorders>
              <w:top w:val="inset" w:sz="6" w:space="0" w:color="auto"/>
              <w:left w:val="inset" w:sz="6" w:space="0" w:color="auto"/>
              <w:bottom w:val="inset" w:sz="6" w:space="0" w:color="auto"/>
              <w:right w:val="inset" w:sz="6" w:space="0" w:color="auto"/>
            </w:tcBorders>
            <w:vAlign w:val="center"/>
            <w:hideMark/>
          </w:tcPr>
          <w:p w14:paraId="09D25BEA" w14:textId="77777777" w:rsidR="00816179" w:rsidRPr="00482604" w:rsidRDefault="00816179">
            <w:pPr>
              <w:spacing w:after="0" w:line="240" w:lineRule="auto"/>
              <w:jc w:val="center"/>
              <w:rPr>
                <w:rFonts w:ascii="Times New Roman" w:eastAsia="Times New Roman" w:hAnsi="Times New Roman" w:cs="Times New Roman"/>
                <w:color w:val="000000"/>
                <w:lang w:val="en-US" w:eastAsia="es-CO"/>
              </w:rPr>
            </w:pPr>
            <w:proofErr w:type="spellStart"/>
            <w:r>
              <w:rPr>
                <w:rFonts w:ascii="Times New Roman" w:eastAsia="Times New Roman" w:hAnsi="Times New Roman" w:cs="Times New Roman"/>
                <w:color w:val="000000"/>
                <w:lang w:val="en-US" w:eastAsia="es-CO"/>
              </w:rPr>
              <w:t>Mövenpick</w:t>
            </w:r>
            <w:proofErr w:type="spellEnd"/>
            <w:r>
              <w:rPr>
                <w:rFonts w:ascii="Times New Roman" w:eastAsia="Times New Roman" w:hAnsi="Times New Roman" w:cs="Times New Roman"/>
                <w:color w:val="000000"/>
                <w:lang w:val="en-US" w:eastAsia="es-CO"/>
              </w:rPr>
              <w:t xml:space="preserve"> Media City | Hilton Pyramids Golf | Ramses Hilton | Sonesta Cairo | Radisson Blu.</w:t>
            </w:r>
          </w:p>
        </w:tc>
      </w:tr>
      <w:tr w:rsidR="00816179" w14:paraId="044F9D9A" w14:textId="77777777" w:rsidTr="00816179">
        <w:trPr>
          <w:trHeight w:val="552"/>
          <w:tblCellSpacing w:w="20" w:type="dxa"/>
          <w:jc w:val="center"/>
        </w:trPr>
        <w:tc>
          <w:tcPr>
            <w:tcW w:w="1825" w:type="dxa"/>
            <w:tcBorders>
              <w:top w:val="inset" w:sz="6" w:space="0" w:color="auto"/>
              <w:left w:val="inset" w:sz="6" w:space="0" w:color="auto"/>
              <w:bottom w:val="inset" w:sz="6" w:space="0" w:color="auto"/>
              <w:right w:val="inset" w:sz="6" w:space="0" w:color="auto"/>
            </w:tcBorders>
            <w:shd w:val="clear" w:color="auto" w:fill="1F4E79"/>
            <w:vAlign w:val="center"/>
            <w:hideMark/>
          </w:tcPr>
          <w:p w14:paraId="7BD2E33D" w14:textId="77777777" w:rsidR="00816179" w:rsidRPr="00816179" w:rsidRDefault="00816179">
            <w:pPr>
              <w:spacing w:after="0" w:line="240" w:lineRule="auto"/>
              <w:jc w:val="center"/>
              <w:rPr>
                <w:rFonts w:ascii="Times New Roman" w:eastAsia="Times New Roman" w:hAnsi="Times New Roman" w:cs="Times New Roman"/>
                <w:color w:val="FFFFFF" w:themeColor="background1"/>
                <w:lang w:eastAsia="es-CO"/>
              </w:rPr>
            </w:pPr>
            <w:r w:rsidRPr="00816179">
              <w:rPr>
                <w:rFonts w:ascii="Times New Roman" w:eastAsia="Times New Roman" w:hAnsi="Times New Roman" w:cs="Times New Roman"/>
                <w:color w:val="FFFFFF" w:themeColor="background1"/>
                <w:lang w:eastAsia="es-CO"/>
              </w:rPr>
              <w:t>Barco (Crucero por el Río Nilo)</w:t>
            </w:r>
          </w:p>
        </w:tc>
        <w:tc>
          <w:tcPr>
            <w:tcW w:w="5844" w:type="dxa"/>
            <w:gridSpan w:val="2"/>
            <w:tcBorders>
              <w:top w:val="inset" w:sz="6" w:space="0" w:color="auto"/>
              <w:left w:val="inset" w:sz="6" w:space="0" w:color="auto"/>
              <w:bottom w:val="inset" w:sz="6" w:space="0" w:color="auto"/>
              <w:right w:val="inset" w:sz="6" w:space="0" w:color="auto"/>
            </w:tcBorders>
            <w:vAlign w:val="center"/>
            <w:hideMark/>
          </w:tcPr>
          <w:p w14:paraId="6464A660" w14:textId="77777777" w:rsidR="00816179" w:rsidRPr="00482604" w:rsidRDefault="00816179">
            <w:pPr>
              <w:spacing w:after="0" w:line="240" w:lineRule="auto"/>
              <w:jc w:val="center"/>
              <w:rPr>
                <w:rFonts w:ascii="Times New Roman" w:eastAsia="Times New Roman" w:hAnsi="Times New Roman" w:cs="Times New Roman"/>
                <w:color w:val="000000"/>
                <w:lang w:eastAsia="es-CO"/>
              </w:rPr>
            </w:pPr>
            <w:r w:rsidRPr="00482604">
              <w:rPr>
                <w:rFonts w:ascii="Times New Roman" w:eastAsia="Times New Roman" w:hAnsi="Times New Roman" w:cs="Times New Roman"/>
                <w:color w:val="000000"/>
                <w:lang w:eastAsia="es-CO"/>
              </w:rPr>
              <w:t xml:space="preserve">MS </w:t>
            </w:r>
            <w:proofErr w:type="spellStart"/>
            <w:r w:rsidRPr="00482604">
              <w:rPr>
                <w:rFonts w:ascii="Times New Roman" w:eastAsia="Times New Roman" w:hAnsi="Times New Roman" w:cs="Times New Roman"/>
                <w:color w:val="000000"/>
                <w:lang w:eastAsia="es-CO"/>
              </w:rPr>
              <w:t>Princess</w:t>
            </w:r>
            <w:proofErr w:type="spellEnd"/>
            <w:r w:rsidRPr="00482604">
              <w:rPr>
                <w:rFonts w:ascii="Times New Roman" w:eastAsia="Times New Roman" w:hAnsi="Times New Roman" w:cs="Times New Roman"/>
                <w:color w:val="000000"/>
                <w:lang w:eastAsia="es-CO"/>
              </w:rPr>
              <w:t xml:space="preserve"> Sarah | A Sara | Sara II / MS </w:t>
            </w:r>
            <w:proofErr w:type="spellStart"/>
            <w:r w:rsidRPr="00482604">
              <w:rPr>
                <w:rFonts w:ascii="Times New Roman" w:eastAsia="Times New Roman" w:hAnsi="Times New Roman" w:cs="Times New Roman"/>
                <w:color w:val="000000"/>
                <w:lang w:eastAsia="es-CO"/>
              </w:rPr>
              <w:t>Kleos</w:t>
            </w:r>
            <w:proofErr w:type="spellEnd"/>
            <w:r w:rsidRPr="00482604">
              <w:rPr>
                <w:rFonts w:ascii="Times New Roman" w:eastAsia="Times New Roman" w:hAnsi="Times New Roman" w:cs="Times New Roman"/>
                <w:color w:val="000000"/>
                <w:lang w:eastAsia="es-CO"/>
              </w:rPr>
              <w:t xml:space="preserve"> / MS </w:t>
            </w:r>
            <w:proofErr w:type="spellStart"/>
            <w:r w:rsidRPr="00482604">
              <w:rPr>
                <w:rFonts w:ascii="Times New Roman" w:eastAsia="Times New Roman" w:hAnsi="Times New Roman" w:cs="Times New Roman"/>
                <w:color w:val="000000"/>
                <w:lang w:eastAsia="es-CO"/>
              </w:rPr>
              <w:t>Admiral</w:t>
            </w:r>
            <w:proofErr w:type="spellEnd"/>
            <w:r w:rsidRPr="00482604">
              <w:rPr>
                <w:rFonts w:ascii="Times New Roman" w:eastAsia="Times New Roman" w:hAnsi="Times New Roman" w:cs="Times New Roman"/>
                <w:color w:val="000000"/>
                <w:lang w:eastAsia="es-CO"/>
              </w:rPr>
              <w:t xml:space="preserve"> / MS </w:t>
            </w:r>
            <w:proofErr w:type="spellStart"/>
            <w:r w:rsidRPr="00482604">
              <w:rPr>
                <w:rFonts w:ascii="Times New Roman" w:eastAsia="Times New Roman" w:hAnsi="Times New Roman" w:cs="Times New Roman"/>
                <w:color w:val="000000"/>
                <w:lang w:eastAsia="es-CO"/>
              </w:rPr>
              <w:t>Symphony</w:t>
            </w:r>
            <w:proofErr w:type="spellEnd"/>
            <w:r w:rsidRPr="00482604">
              <w:rPr>
                <w:rFonts w:ascii="Times New Roman" w:eastAsia="Times New Roman" w:hAnsi="Times New Roman" w:cs="Times New Roman"/>
                <w:color w:val="000000"/>
                <w:lang w:eastAsia="es-CO"/>
              </w:rPr>
              <w:t xml:space="preserve"> / MS </w:t>
            </w:r>
            <w:proofErr w:type="spellStart"/>
            <w:r w:rsidRPr="00482604">
              <w:rPr>
                <w:rFonts w:ascii="Times New Roman" w:eastAsia="Times New Roman" w:hAnsi="Times New Roman" w:cs="Times New Roman"/>
                <w:color w:val="000000"/>
                <w:lang w:eastAsia="es-CO"/>
              </w:rPr>
              <w:t>Nile</w:t>
            </w:r>
            <w:proofErr w:type="spellEnd"/>
            <w:r w:rsidRPr="00482604">
              <w:rPr>
                <w:rFonts w:ascii="Times New Roman" w:eastAsia="Times New Roman" w:hAnsi="Times New Roman" w:cs="Times New Roman"/>
                <w:color w:val="000000"/>
                <w:lang w:eastAsia="es-CO"/>
              </w:rPr>
              <w:t xml:space="preserve"> </w:t>
            </w:r>
            <w:proofErr w:type="spellStart"/>
            <w:r w:rsidRPr="00482604">
              <w:rPr>
                <w:rFonts w:ascii="Times New Roman" w:eastAsia="Times New Roman" w:hAnsi="Times New Roman" w:cs="Times New Roman"/>
                <w:color w:val="000000"/>
                <w:lang w:eastAsia="es-CO"/>
              </w:rPr>
              <w:t>Marquis</w:t>
            </w:r>
            <w:proofErr w:type="spellEnd"/>
            <w:r w:rsidRPr="00482604">
              <w:rPr>
                <w:rFonts w:ascii="Times New Roman" w:eastAsia="Times New Roman" w:hAnsi="Times New Roman" w:cs="Times New Roman"/>
                <w:color w:val="000000"/>
                <w:lang w:eastAsia="es-CO"/>
              </w:rPr>
              <w:t xml:space="preserve"> / MS </w:t>
            </w:r>
            <w:proofErr w:type="spellStart"/>
            <w:r w:rsidRPr="00482604">
              <w:rPr>
                <w:rFonts w:ascii="Times New Roman" w:eastAsia="Times New Roman" w:hAnsi="Times New Roman" w:cs="Times New Roman"/>
                <w:color w:val="000000"/>
                <w:lang w:eastAsia="es-CO"/>
              </w:rPr>
              <w:t>Zeina</w:t>
            </w:r>
            <w:proofErr w:type="spellEnd"/>
            <w:r w:rsidRPr="00482604">
              <w:rPr>
                <w:rFonts w:ascii="Times New Roman" w:eastAsia="Times New Roman" w:hAnsi="Times New Roman" w:cs="Times New Roman"/>
                <w:color w:val="000000"/>
                <w:lang w:eastAsia="es-CO"/>
              </w:rPr>
              <w:t xml:space="preserve"> / MS </w:t>
            </w:r>
            <w:proofErr w:type="spellStart"/>
            <w:r w:rsidRPr="00482604">
              <w:rPr>
                <w:rFonts w:ascii="Times New Roman" w:eastAsia="Times New Roman" w:hAnsi="Times New Roman" w:cs="Times New Roman"/>
                <w:color w:val="000000"/>
                <w:lang w:eastAsia="es-CO"/>
              </w:rPr>
              <w:t>Nile</w:t>
            </w:r>
            <w:proofErr w:type="spellEnd"/>
            <w:r w:rsidRPr="00482604">
              <w:rPr>
                <w:rFonts w:ascii="Times New Roman" w:eastAsia="Times New Roman" w:hAnsi="Times New Roman" w:cs="Times New Roman"/>
                <w:color w:val="000000"/>
                <w:lang w:eastAsia="es-CO"/>
              </w:rPr>
              <w:t xml:space="preserve"> Crown II | III / MS Royal Ruby II / MS </w:t>
            </w:r>
            <w:proofErr w:type="spellStart"/>
            <w:r w:rsidRPr="00482604">
              <w:rPr>
                <w:rFonts w:ascii="Times New Roman" w:eastAsia="Times New Roman" w:hAnsi="Times New Roman" w:cs="Times New Roman"/>
                <w:color w:val="000000"/>
                <w:lang w:eastAsia="es-CO"/>
              </w:rPr>
              <w:t>Radamis</w:t>
            </w:r>
            <w:proofErr w:type="spellEnd"/>
            <w:r w:rsidRPr="00482604">
              <w:rPr>
                <w:rFonts w:ascii="Times New Roman" w:eastAsia="Times New Roman" w:hAnsi="Times New Roman" w:cs="Times New Roman"/>
                <w:color w:val="000000"/>
                <w:lang w:eastAsia="es-CO"/>
              </w:rPr>
              <w:t xml:space="preserve"> II / MS Royal La Terrassa / MS </w:t>
            </w:r>
            <w:proofErr w:type="spellStart"/>
            <w:r w:rsidRPr="00482604">
              <w:rPr>
                <w:rFonts w:ascii="Times New Roman" w:eastAsia="Times New Roman" w:hAnsi="Times New Roman" w:cs="Times New Roman"/>
                <w:color w:val="000000"/>
                <w:lang w:eastAsia="es-CO"/>
              </w:rPr>
              <w:t>Sun</w:t>
            </w:r>
            <w:proofErr w:type="spellEnd"/>
            <w:r w:rsidRPr="00482604">
              <w:rPr>
                <w:rFonts w:ascii="Times New Roman" w:eastAsia="Times New Roman" w:hAnsi="Times New Roman" w:cs="Times New Roman"/>
                <w:color w:val="000000"/>
                <w:lang w:eastAsia="es-CO"/>
              </w:rPr>
              <w:t xml:space="preserve"> </w:t>
            </w:r>
            <w:proofErr w:type="spellStart"/>
            <w:r w:rsidRPr="00482604">
              <w:rPr>
                <w:rFonts w:ascii="Times New Roman" w:eastAsia="Times New Roman" w:hAnsi="Times New Roman" w:cs="Times New Roman"/>
                <w:color w:val="000000"/>
                <w:lang w:eastAsia="es-CO"/>
              </w:rPr>
              <w:t>Rise</w:t>
            </w:r>
            <w:proofErr w:type="spellEnd"/>
            <w:r w:rsidRPr="00482604">
              <w:rPr>
                <w:rFonts w:ascii="Times New Roman" w:eastAsia="Times New Roman" w:hAnsi="Times New Roman" w:cs="Times New Roman"/>
                <w:color w:val="000000"/>
                <w:lang w:eastAsia="es-CO"/>
              </w:rPr>
              <w:t xml:space="preserve"> </w:t>
            </w:r>
            <w:proofErr w:type="spellStart"/>
            <w:r w:rsidRPr="00482604">
              <w:rPr>
                <w:rFonts w:ascii="Times New Roman" w:eastAsia="Times New Roman" w:hAnsi="Times New Roman" w:cs="Times New Roman"/>
                <w:color w:val="000000"/>
                <w:lang w:eastAsia="es-CO"/>
              </w:rPr>
              <w:t>Semiramis</w:t>
            </w:r>
            <w:proofErr w:type="spellEnd"/>
            <w:r w:rsidRPr="00482604">
              <w:rPr>
                <w:rFonts w:ascii="Times New Roman" w:eastAsia="Times New Roman" w:hAnsi="Times New Roman" w:cs="Times New Roman"/>
                <w:color w:val="000000"/>
                <w:lang w:eastAsia="es-CO"/>
              </w:rPr>
              <w:t xml:space="preserve"> III.</w:t>
            </w:r>
          </w:p>
        </w:tc>
      </w:tr>
    </w:tbl>
    <w:p w14:paraId="72E8845D" w14:textId="77777777" w:rsidR="003361D0" w:rsidRDefault="003361D0">
      <w:pPr>
        <w:pBdr>
          <w:top w:val="nil"/>
          <w:left w:val="nil"/>
          <w:bottom w:val="nil"/>
          <w:right w:val="nil"/>
          <w:between w:val="nil"/>
        </w:pBdr>
        <w:spacing w:after="0" w:line="240" w:lineRule="auto"/>
        <w:jc w:val="both"/>
        <w:rPr>
          <w:rFonts w:ascii="Times New Roman" w:eastAsia="Times New Roman" w:hAnsi="Times New Roman" w:cs="Times New Roman"/>
          <w:b/>
          <w:i/>
          <w:sz w:val="20"/>
          <w:szCs w:val="20"/>
        </w:rPr>
      </w:pPr>
    </w:p>
    <w:p w14:paraId="5D2AC929" w14:textId="77777777" w:rsidR="003361D0" w:rsidRDefault="003361D0">
      <w:pPr>
        <w:pBdr>
          <w:top w:val="nil"/>
          <w:left w:val="nil"/>
          <w:bottom w:val="nil"/>
          <w:right w:val="nil"/>
          <w:between w:val="nil"/>
        </w:pBdr>
        <w:spacing w:after="0" w:line="240" w:lineRule="auto"/>
        <w:jc w:val="both"/>
        <w:rPr>
          <w:rFonts w:ascii="Times New Roman" w:eastAsia="Times New Roman" w:hAnsi="Times New Roman" w:cs="Times New Roman"/>
          <w:b/>
          <w:i/>
          <w:sz w:val="20"/>
          <w:szCs w:val="20"/>
        </w:rPr>
      </w:pPr>
      <w:bookmarkStart w:id="2" w:name="_heading=h.mt6omky1s1i" w:colFirst="0" w:colLast="0"/>
      <w:bookmarkEnd w:id="2"/>
    </w:p>
    <w:p w14:paraId="4458D9AE" w14:textId="77777777" w:rsidR="001D6FDE" w:rsidRDefault="001D6FDE" w:rsidP="009274B9">
      <w:pPr>
        <w:pBdr>
          <w:top w:val="nil"/>
          <w:left w:val="nil"/>
          <w:bottom w:val="nil"/>
          <w:right w:val="nil"/>
          <w:between w:val="nil"/>
        </w:pBdr>
        <w:spacing w:after="0" w:line="240" w:lineRule="auto"/>
        <w:rPr>
          <w:rFonts w:ascii="Arial" w:eastAsia="Times New Roman" w:hAnsi="Arial" w:cs="Arial"/>
          <w:bCs/>
          <w:color w:val="074F6A" w:themeColor="accent4" w:themeShade="80"/>
          <w:sz w:val="32"/>
          <w:szCs w:val="32"/>
        </w:rPr>
      </w:pPr>
    </w:p>
    <w:p w14:paraId="69E43F02" w14:textId="4EC3B08C" w:rsidR="00771E09" w:rsidRPr="00277CBB" w:rsidRDefault="00EC0B00" w:rsidP="009274B9">
      <w:pPr>
        <w:pBdr>
          <w:top w:val="nil"/>
          <w:left w:val="nil"/>
          <w:bottom w:val="nil"/>
          <w:right w:val="nil"/>
          <w:between w:val="nil"/>
        </w:pBdr>
        <w:spacing w:after="0" w:line="240" w:lineRule="auto"/>
        <w:rPr>
          <w:rFonts w:ascii="Arial" w:eastAsia="Times New Roman" w:hAnsi="Arial" w:cs="Arial"/>
          <w:bCs/>
          <w:color w:val="074F6A" w:themeColor="accent4" w:themeShade="80"/>
          <w:sz w:val="32"/>
          <w:szCs w:val="32"/>
        </w:rPr>
      </w:pPr>
      <w:r>
        <w:rPr>
          <w:rFonts w:ascii="Arial" w:eastAsia="Times New Roman" w:hAnsi="Arial" w:cs="Arial"/>
          <w:bCs/>
          <w:noProof/>
          <w:color w:val="0F9ED5" w:themeColor="accent4"/>
          <w:sz w:val="32"/>
          <w:szCs w:val="32"/>
        </w:rPr>
        <mc:AlternateContent>
          <mc:Choice Requires="wpg">
            <w:drawing>
              <wp:anchor distT="0" distB="0" distL="114300" distR="114300" simplePos="0" relativeHeight="251674624" behindDoc="0" locked="0" layoutInCell="1" allowOverlap="1" wp14:anchorId="267CC4C7" wp14:editId="08274139">
                <wp:simplePos x="0" y="0"/>
                <wp:positionH relativeFrom="column">
                  <wp:posOffset>0</wp:posOffset>
                </wp:positionH>
                <wp:positionV relativeFrom="paragraph">
                  <wp:posOffset>-127000</wp:posOffset>
                </wp:positionV>
                <wp:extent cx="6506845" cy="754380"/>
                <wp:effectExtent l="0" t="0" r="0" b="0"/>
                <wp:wrapNone/>
                <wp:docPr id="1881130538" name="Grupo 23"/>
                <wp:cNvGraphicFramePr/>
                <a:graphic xmlns:a="http://schemas.openxmlformats.org/drawingml/2006/main">
                  <a:graphicData uri="http://schemas.microsoft.com/office/word/2010/wordprocessingGroup">
                    <wpg:wgp>
                      <wpg:cNvGrpSpPr/>
                      <wpg:grpSpPr>
                        <a:xfrm>
                          <a:off x="0" y="0"/>
                          <a:ext cx="6506845" cy="754380"/>
                          <a:chOff x="0" y="0"/>
                          <a:chExt cx="6506845" cy="754380"/>
                        </a:xfrm>
                      </wpg:grpSpPr>
                      <wps:wsp>
                        <wps:cNvPr id="2012633429" name="Conector recto 9"/>
                        <wps:cNvCnPr/>
                        <wps:spPr>
                          <a:xfrm>
                            <a:off x="0" y="533400"/>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213351705" name="Imagen 18"/>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5765800" y="0"/>
                            <a:ext cx="741045" cy="754380"/>
                          </a:xfrm>
                          <a:prstGeom prst="rect">
                            <a:avLst/>
                          </a:prstGeom>
                        </pic:spPr>
                      </pic:pic>
                    </wpg:wgp>
                  </a:graphicData>
                </a:graphic>
              </wp:anchor>
            </w:drawing>
          </mc:Choice>
          <mc:Fallback xmlns:w16sdtfl="http://schemas.microsoft.com/office/word/2024/wordml/sdtformatlock" xmlns:w16du="http://schemas.microsoft.com/office/word/2023/wordml/word16du" xmlns:oel="http://schemas.microsoft.com/office/2019/extlst">
            <w:pict>
              <v:group w14:anchorId="7AC0B101" id="Grupo 23" o:spid="_x0000_s1026" style="position:absolute;margin-left:0;margin-top:-10pt;width:512.35pt;height:59.4pt;z-index:251674624" coordsize="65068,75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">
                <v:line id="Conector recto 9" o:spid="_x0000_s1027" style="position:absolute;visibility:visible;mso-wrap-style:square" from="0,5334" to="56222,5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" strokecolor="#156082 [3204]" strokeweight=".5pt">
                  <v:stroke joinstyle="miter"/>
                </v:line>
                <v:shape id="Imagen 18" o:spid="_x0000_s1028" type="#_x0000_t75" style="position:absolute;left:57658;width:7410;height:7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">
                  <v:imagedata r:id="rId23" o:title=""/>
                </v:shape>
              </v:group>
            </w:pict>
          </mc:Fallback>
        </mc:AlternateContent>
      </w:r>
      <w:r w:rsidR="00771E09" w:rsidRPr="00277CBB">
        <w:rPr>
          <w:rFonts w:ascii="Arial" w:eastAsia="Times New Roman" w:hAnsi="Arial" w:cs="Arial"/>
          <w:bCs/>
          <w:color w:val="074F6A" w:themeColor="accent4" w:themeShade="80"/>
          <w:sz w:val="32"/>
          <w:szCs w:val="32"/>
        </w:rPr>
        <w:t>Condiciones Generales:</w:t>
      </w:r>
    </w:p>
    <w:p w14:paraId="17AF7E3F" w14:textId="77F782BD" w:rsidR="00771E09" w:rsidRDefault="00771E09" w:rsidP="009274B9">
      <w:pPr>
        <w:pBdr>
          <w:top w:val="nil"/>
          <w:left w:val="nil"/>
          <w:bottom w:val="nil"/>
          <w:right w:val="nil"/>
          <w:between w:val="nil"/>
        </w:pBdr>
        <w:spacing w:after="0" w:line="240" w:lineRule="auto"/>
        <w:rPr>
          <w:rFonts w:ascii="Arial" w:eastAsia="Times New Roman" w:hAnsi="Arial" w:cs="Arial"/>
          <w:bCs/>
          <w:color w:val="60CAF3" w:themeColor="accent4" w:themeTint="99"/>
          <w:sz w:val="24"/>
          <w:szCs w:val="24"/>
        </w:rPr>
      </w:pPr>
    </w:p>
    <w:p w14:paraId="62203B81" w14:textId="3103AF4E" w:rsidR="009274B9" w:rsidRPr="00363A4A" w:rsidRDefault="009274B9" w:rsidP="009274B9">
      <w:pPr>
        <w:pBdr>
          <w:top w:val="nil"/>
          <w:left w:val="nil"/>
          <w:bottom w:val="nil"/>
          <w:right w:val="nil"/>
          <w:between w:val="nil"/>
        </w:pBdr>
        <w:spacing w:after="0" w:line="240" w:lineRule="auto"/>
        <w:rPr>
          <w:rFonts w:ascii="Arial" w:eastAsia="Times New Roman" w:hAnsi="Arial" w:cs="Arial"/>
          <w:bCs/>
          <w:color w:val="60CAF3" w:themeColor="accent4" w:themeTint="99"/>
          <w:sz w:val="24"/>
          <w:szCs w:val="24"/>
        </w:rPr>
      </w:pPr>
    </w:p>
    <w:p w14:paraId="7435F806" w14:textId="7E0787E0" w:rsidR="00482604" w:rsidRPr="00482604" w:rsidRDefault="00482604" w:rsidP="00482604">
      <w:pPr>
        <w:pStyle w:val="NormalWeb"/>
        <w:numPr>
          <w:ilvl w:val="0"/>
          <w:numId w:val="22"/>
        </w:numPr>
        <w:spacing w:before="0" w:beforeAutospacing="0" w:after="0" w:afterAutospacing="0"/>
        <w:jc w:val="both"/>
        <w:textAlignment w:val="baseline"/>
        <w:rPr>
          <w:rFonts w:ascii="Noto Sans Symbols" w:hAnsi="Noto Sans Symbols"/>
          <w:b/>
          <w:bCs/>
          <w:color w:val="000000"/>
          <w:sz w:val="20"/>
          <w:szCs w:val="20"/>
          <w:lang w:val="es-CO"/>
        </w:rPr>
      </w:pPr>
      <w:r w:rsidRPr="00482604">
        <w:rPr>
          <w:b/>
          <w:bCs/>
          <w:color w:val="000000"/>
          <w:sz w:val="22"/>
          <w:szCs w:val="22"/>
          <w:lang w:val="es-CO"/>
        </w:rPr>
        <w:t xml:space="preserve">Tarifas válidas para reservar hasta el </w:t>
      </w:r>
      <w:r w:rsidR="0081527F">
        <w:rPr>
          <w:b/>
          <w:bCs/>
          <w:color w:val="000000"/>
          <w:sz w:val="22"/>
          <w:szCs w:val="22"/>
          <w:lang w:val="es-CO"/>
        </w:rPr>
        <w:t>15</w:t>
      </w:r>
      <w:r w:rsidRPr="00482604">
        <w:rPr>
          <w:b/>
          <w:bCs/>
          <w:color w:val="000000"/>
          <w:sz w:val="22"/>
          <w:szCs w:val="22"/>
          <w:lang w:val="es-CO"/>
        </w:rPr>
        <w:t xml:space="preserve"> de octubre de 2026.  </w:t>
      </w:r>
    </w:p>
    <w:p w14:paraId="21C5DD2F" w14:textId="30B7AEE5" w:rsidR="00482604" w:rsidRPr="00482604" w:rsidRDefault="00482604" w:rsidP="00482604">
      <w:pPr>
        <w:pStyle w:val="NormalWeb"/>
        <w:numPr>
          <w:ilvl w:val="0"/>
          <w:numId w:val="22"/>
        </w:numPr>
        <w:spacing w:before="0" w:beforeAutospacing="0" w:after="0" w:afterAutospacing="0"/>
        <w:jc w:val="both"/>
        <w:textAlignment w:val="baseline"/>
        <w:rPr>
          <w:rFonts w:ascii="Noto Sans Symbols" w:hAnsi="Noto Sans Symbols"/>
          <w:color w:val="000000"/>
          <w:sz w:val="20"/>
          <w:szCs w:val="20"/>
          <w:lang w:val="es-CO"/>
        </w:rPr>
      </w:pPr>
      <w:r w:rsidRPr="00482604">
        <w:rPr>
          <w:b/>
          <w:bCs/>
          <w:color w:val="000000"/>
          <w:sz w:val="22"/>
          <w:szCs w:val="22"/>
          <w:lang w:val="es-CO"/>
        </w:rPr>
        <w:t>En caso de solicitar un cambio en la fecha de viaje, después de confirmada la reserva, será necesario realizar una nueva cotización, de acuerdo con las tarifas vigentes y aplicables para la nueva fecha seleccionada.</w:t>
      </w:r>
    </w:p>
    <w:p w14:paraId="1C256B18" w14:textId="20D4E0EE" w:rsidR="00816179" w:rsidRDefault="00816179" w:rsidP="00816179">
      <w:pPr>
        <w:numPr>
          <w:ilvl w:val="0"/>
          <w:numId w:val="22"/>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Tarifas cotizadas en dólares americanos (USD) sujetas a cambio sin previo aviso al momento de reservar, el pago total y/o depósitos se puede realizar en pesos colombianos y se liquida a la TRM del día en que se realice la transacción.</w:t>
      </w:r>
    </w:p>
    <w:p w14:paraId="628A3635" w14:textId="77777777" w:rsidR="00816179" w:rsidRDefault="00816179" w:rsidP="00816179">
      <w:pPr>
        <w:numPr>
          <w:ilvl w:val="0"/>
          <w:numId w:val="22"/>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Para proceder con la reserva, se requiere copia de los pasaportes.</w:t>
      </w:r>
    </w:p>
    <w:p w14:paraId="6B4E7BD3" w14:textId="77777777" w:rsidR="00816179" w:rsidRDefault="00816179" w:rsidP="00816179">
      <w:pPr>
        <w:numPr>
          <w:ilvl w:val="0"/>
          <w:numId w:val="22"/>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impuestos, tasas y contribuciones que afecten las tarifas hoteleras y los demás servicios ofrecidos por Volando Viajes, pueden sufrir variación en cualquier momento por las disposiciones gubernamentales y estas serán informadas a las agencias de viajes para su respectivo pago. Volando Viajes no se hace responsable de las mismas. </w:t>
      </w:r>
    </w:p>
    <w:p w14:paraId="3CF12F0F" w14:textId="77777777" w:rsidR="00816179" w:rsidRDefault="00816179" w:rsidP="00816179">
      <w:pPr>
        <w:numPr>
          <w:ilvl w:val="0"/>
          <w:numId w:val="22"/>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Las tarifas para cada temporada aplican siempre y cuando el pasajero finalice su viaje durante la vigencia de la misma, en caso de que las fechas de viaje se crucen con otra temporada, se podrá aplicar </w:t>
      </w:r>
      <w:r>
        <w:rPr>
          <w:rFonts w:ascii="Times New Roman" w:eastAsia="Times New Roman" w:hAnsi="Times New Roman" w:cs="Times New Roman"/>
          <w:color w:val="000000"/>
        </w:rPr>
        <w:lastRenderedPageBreak/>
        <w:t xml:space="preserve">la tarifa más alta o quedará sujeta a </w:t>
      </w:r>
      <w:proofErr w:type="spellStart"/>
      <w:r>
        <w:rPr>
          <w:rFonts w:ascii="Times New Roman" w:eastAsia="Times New Roman" w:hAnsi="Times New Roman" w:cs="Times New Roman"/>
          <w:color w:val="000000"/>
        </w:rPr>
        <w:t>recotización</w:t>
      </w:r>
      <w:proofErr w:type="spellEnd"/>
      <w:r>
        <w:rPr>
          <w:rFonts w:ascii="Times New Roman" w:eastAsia="Times New Roman" w:hAnsi="Times New Roman" w:cs="Times New Roman"/>
          <w:color w:val="000000"/>
        </w:rPr>
        <w:t xml:space="preserve">, esto será informado al momento de la gestión de la solicitud, sin excepción alguna. </w:t>
      </w:r>
    </w:p>
    <w:p w14:paraId="0BA73163" w14:textId="77777777" w:rsidR="00816179" w:rsidRDefault="00816179" w:rsidP="00816179">
      <w:pPr>
        <w:numPr>
          <w:ilvl w:val="0"/>
          <w:numId w:val="22"/>
        </w:numP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Cualquier actualización y/o variación en las tarifas o cambios en la operación por disposición gubernamental o decisión de los operadores involucrados, será notificada a la agencia de viajes para el respectivo pago. Volando Viajes Colombia no se hace responsable. </w:t>
      </w:r>
    </w:p>
    <w:p w14:paraId="281E5BC3" w14:textId="77777777" w:rsidR="00816179" w:rsidRDefault="00816179" w:rsidP="00816179">
      <w:pPr>
        <w:numPr>
          <w:ilvl w:val="0"/>
          <w:numId w:val="22"/>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El operador se reserva el derecho de realizar cambios en el orden de las visitas, según los horarios de los vuelos domésticos, condiciones climáticas y otros factores que impliquen en la operación de las mismas. </w:t>
      </w:r>
    </w:p>
    <w:p w14:paraId="2FB3158B" w14:textId="77777777" w:rsidR="00816179" w:rsidRDefault="00816179" w:rsidP="00816179">
      <w:pPr>
        <w:numPr>
          <w:ilvl w:val="0"/>
          <w:numId w:val="22"/>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horarios de los vuelos domésticos dependen de las visitas confirmadas y la disponibilidad.</w:t>
      </w:r>
    </w:p>
    <w:p w14:paraId="044E36D6" w14:textId="77777777" w:rsidR="00816179" w:rsidRDefault="00816179" w:rsidP="00816179">
      <w:pPr>
        <w:numPr>
          <w:ilvl w:val="0"/>
          <w:numId w:val="22"/>
        </w:numP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En caso de presentar cambios en la operación por decisión de los operadores o por motivos ajenos a Volando Viajes Colombia, será notificado a la agencia, presentando las soluciones alternativas.  </w:t>
      </w:r>
    </w:p>
    <w:p w14:paraId="479A7234" w14:textId="77777777" w:rsidR="00816179" w:rsidRDefault="00816179" w:rsidP="00816179">
      <w:pPr>
        <w:numPr>
          <w:ilvl w:val="0"/>
          <w:numId w:val="22"/>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Recomendamos contratar las excursiones opcionales en el momento de reservar el viaje (Consulte con nuestros asesores).</w:t>
      </w:r>
    </w:p>
    <w:p w14:paraId="0B1C1327" w14:textId="77777777" w:rsidR="00816179" w:rsidRDefault="00816179" w:rsidP="00816179">
      <w:pPr>
        <w:numPr>
          <w:ilvl w:val="0"/>
          <w:numId w:val="22"/>
        </w:numP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Los servicios incluidos dentro de este programa y que no sean tomados, no son reembolsables. </w:t>
      </w:r>
    </w:p>
    <w:p w14:paraId="4F1785FA" w14:textId="77777777" w:rsidR="00816179" w:rsidRDefault="00816179" w:rsidP="00816179">
      <w:pPr>
        <w:numPr>
          <w:ilvl w:val="0"/>
          <w:numId w:val="22"/>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Todos los servicios son prestados en compartido con otros pasajeros, por lo que es de suma importancia respetar los horarios indicados por el operador. En caso de no presentarse a la hora estipulada, se considera como No Show y cualquier gasto o traslado en que el pasajero incurra, el operador ni Volando Viajes serán responsables.</w:t>
      </w:r>
    </w:p>
    <w:p w14:paraId="547B943F" w14:textId="77777777" w:rsidR="00816179" w:rsidRDefault="00816179" w:rsidP="00816179">
      <w:pPr>
        <w:numPr>
          <w:ilvl w:val="0"/>
          <w:numId w:val="22"/>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La máxima acomodación permitida es Triple, incluyendo menores. No se garantiza 3 camas individuales. Pueden ser dos camas individuales o sencillas más un catre o sofá cama.</w:t>
      </w:r>
    </w:p>
    <w:p w14:paraId="23F31938" w14:textId="77777777" w:rsidR="00816179" w:rsidRDefault="00816179" w:rsidP="00816179">
      <w:pPr>
        <w:numPr>
          <w:ilvl w:val="0"/>
          <w:numId w:val="22"/>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Tarifa de niños según la edad, no se garantiza cama extra. A partir de los 12 años, todo niño sin excepción paga tarifa de adulto, de acuerdo a la acomodación. </w:t>
      </w:r>
    </w:p>
    <w:p w14:paraId="401B3523" w14:textId="77777777" w:rsidR="00816179" w:rsidRDefault="00816179" w:rsidP="00816179">
      <w:pPr>
        <w:numPr>
          <w:ilvl w:val="0"/>
          <w:numId w:val="22"/>
        </w:numP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 xml:space="preserve">El envío de los </w:t>
      </w:r>
      <w:proofErr w:type="spellStart"/>
      <w:r>
        <w:rPr>
          <w:rFonts w:ascii="Times New Roman" w:eastAsia="Times New Roman" w:hAnsi="Times New Roman" w:cs="Times New Roman"/>
          <w:color w:val="000000"/>
        </w:rPr>
        <w:t>vouchers</w:t>
      </w:r>
      <w:proofErr w:type="spellEnd"/>
      <w:r>
        <w:rPr>
          <w:rFonts w:ascii="Times New Roman" w:eastAsia="Times New Roman" w:hAnsi="Times New Roman" w:cs="Times New Roman"/>
          <w:color w:val="000000"/>
        </w:rPr>
        <w:t xml:space="preserve"> y el listado definitivo de los hoteles se realiza con 8 días de anticipación a la fecha de inicio del circuito. </w:t>
      </w:r>
    </w:p>
    <w:p w14:paraId="6ED2579A" w14:textId="77777777" w:rsidR="00816179" w:rsidRDefault="00816179" w:rsidP="00816179">
      <w:pPr>
        <w:numPr>
          <w:ilvl w:val="0"/>
          <w:numId w:val="22"/>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Cualquier cancelación, modificación o retrasos que se presenten en el transporte aéreo es responsabilidad de la aerolínea, el operador, Volando Viajes Colombia y la agencia de viajes no se hacen responsables ante el usuario o pasajero. </w:t>
      </w:r>
    </w:p>
    <w:p w14:paraId="1677B1A0" w14:textId="77777777" w:rsidR="00816179" w:rsidRDefault="00816179" w:rsidP="00816179">
      <w:pPr>
        <w:numPr>
          <w:ilvl w:val="0"/>
          <w:numId w:val="22"/>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caso de NO cumplirse los pagos en las fechas estipuladas aún con depósito, no se garantiza el cupo del paquete turístico y se perderá el cupo reservado, aplicando las políticas de pagos y cancelaciones. </w:t>
      </w:r>
    </w:p>
    <w:p w14:paraId="08E5F236" w14:textId="77777777" w:rsidR="00816179" w:rsidRDefault="00816179" w:rsidP="00816179">
      <w:pPr>
        <w:numPr>
          <w:ilvl w:val="0"/>
          <w:numId w:val="22"/>
        </w:num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rPr>
        <w:t xml:space="preserve">El equipaje incluido en los vuelos internos en Egipto es 1 maleta de 12 Kg, por persona. Los gastos generados por el equipaje adicional o sobrepeso deberán ser asumidos por el pasajero. </w:t>
      </w:r>
    </w:p>
    <w:p w14:paraId="7889C619" w14:textId="77777777" w:rsidR="00816179" w:rsidRDefault="00816179" w:rsidP="00816179">
      <w:pPr>
        <w:numPr>
          <w:ilvl w:val="0"/>
          <w:numId w:val="22"/>
        </w:num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rPr>
        <w:t>Es indispensable que los pasajeros realicen el registro migratorio (</w:t>
      </w:r>
      <w:proofErr w:type="spellStart"/>
      <w:r>
        <w:rPr>
          <w:rFonts w:ascii="Times New Roman" w:eastAsia="Times New Roman" w:hAnsi="Times New Roman" w:cs="Times New Roman"/>
          <w:color w:val="000000"/>
        </w:rPr>
        <w:t>CheckMig</w:t>
      </w:r>
      <w:proofErr w:type="spellEnd"/>
      <w:r>
        <w:rPr>
          <w:rFonts w:ascii="Times New Roman" w:eastAsia="Times New Roman" w:hAnsi="Times New Roman" w:cs="Times New Roman"/>
          <w:color w:val="000000"/>
        </w:rPr>
        <w:t>) en la página web https://apps.migracioncolombia.gov.co/pre-registro con 72 horas de anticipación y hasta dos horas antes previas al viaje, que permite a los viajeros, nacionales y extranjeros que pretendan ingresar o salir de Colombia, precargar toda la información relacionada de su viaje.</w:t>
      </w:r>
    </w:p>
    <w:p w14:paraId="5881AE08" w14:textId="77777777" w:rsidR="00816179" w:rsidRDefault="00816179" w:rsidP="00816179">
      <w:pPr>
        <w:numPr>
          <w:ilvl w:val="0"/>
          <w:numId w:val="22"/>
        </w:num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rPr>
        <w:t xml:space="preserve">El pasaporte debe tener una validez de mínimo seis (6) meses, tomando como referencia la fecha de viaje. En caso de presentarse con un pasaporte que no se encuentre vigente o tenga una vigencia menor a 6 meses, tomando como referencia el día del viaje, no será responsabilidad de Volando Viajes, la negación de viaje por parte de migración, </w:t>
      </w:r>
      <w:proofErr w:type="spellStart"/>
      <w:r>
        <w:rPr>
          <w:rFonts w:ascii="Times New Roman" w:eastAsia="Times New Roman" w:hAnsi="Times New Roman" w:cs="Times New Roman"/>
          <w:color w:val="000000"/>
        </w:rPr>
        <w:t>counter</w:t>
      </w:r>
      <w:proofErr w:type="spellEnd"/>
      <w:r>
        <w:rPr>
          <w:rFonts w:ascii="Times New Roman" w:eastAsia="Times New Roman" w:hAnsi="Times New Roman" w:cs="Times New Roman"/>
          <w:color w:val="000000"/>
        </w:rPr>
        <w:t xml:space="preserve"> de aerolínea o entidad correspondiente. </w:t>
      </w:r>
    </w:p>
    <w:p w14:paraId="01FE59FA" w14:textId="77777777" w:rsidR="00816179" w:rsidRDefault="00816179" w:rsidP="00816179">
      <w:pPr>
        <w:numPr>
          <w:ilvl w:val="0"/>
          <w:numId w:val="22"/>
        </w:numPr>
        <w:spacing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rPr>
        <w:t>Es responsabilidad del pasajero y de la agencia de viajes vendedora revisar la documentación requerida para su viaje, tales como visado, permisos de salida para menores de edad, certificados de vacunación, entre otros. Volando Viajes no se hace responsable en caso de ser negado el ingreso al destino por no cumplir con la documentación requerida en migración.</w:t>
      </w:r>
    </w:p>
    <w:p w14:paraId="7D500A50" w14:textId="191E1E3E" w:rsidR="006A37AD" w:rsidRDefault="006A37AD" w:rsidP="006A37AD">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rPr>
      </w:pPr>
    </w:p>
    <w:p w14:paraId="337AF72F" w14:textId="0F698491" w:rsidR="00482604" w:rsidRDefault="00482604" w:rsidP="006A37AD">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rPr>
      </w:pPr>
    </w:p>
    <w:p w14:paraId="5E0F74E2" w14:textId="77777777" w:rsidR="00482604" w:rsidRDefault="00482604" w:rsidP="006A37AD">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rPr>
      </w:pPr>
    </w:p>
    <w:p w14:paraId="79A5C150" w14:textId="471A5C51" w:rsidR="008D0927" w:rsidRDefault="00EC0B00" w:rsidP="008D0927">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noProof/>
          <w:color w:val="000000"/>
        </w:rPr>
        <w:lastRenderedPageBreak/>
        <mc:AlternateContent>
          <mc:Choice Requires="wpg">
            <w:drawing>
              <wp:anchor distT="0" distB="0" distL="114300" distR="114300" simplePos="0" relativeHeight="251679744" behindDoc="1" locked="0" layoutInCell="1" allowOverlap="1" wp14:anchorId="25338A40" wp14:editId="414C3B10">
                <wp:simplePos x="0" y="0"/>
                <wp:positionH relativeFrom="column">
                  <wp:posOffset>169121</wp:posOffset>
                </wp:positionH>
                <wp:positionV relativeFrom="paragraph">
                  <wp:posOffset>75777</wp:posOffset>
                </wp:positionV>
                <wp:extent cx="5740400" cy="768985"/>
                <wp:effectExtent l="0" t="0" r="12700" b="5715"/>
                <wp:wrapTight wrapText="bothSides">
                  <wp:wrapPolygon edited="0">
                    <wp:start x="335" y="1784"/>
                    <wp:lineTo x="239" y="3567"/>
                    <wp:lineTo x="191" y="18193"/>
                    <wp:lineTo x="3154" y="19620"/>
                    <wp:lineTo x="335" y="21047"/>
                    <wp:lineTo x="335" y="21404"/>
                    <wp:lineTo x="21600" y="21404"/>
                    <wp:lineTo x="21600" y="21047"/>
                    <wp:lineTo x="10752" y="19620"/>
                    <wp:lineTo x="2533" y="13912"/>
                    <wp:lineTo x="2581" y="8205"/>
                    <wp:lineTo x="2103" y="1784"/>
                    <wp:lineTo x="335" y="1784"/>
                  </wp:wrapPolygon>
                </wp:wrapTight>
                <wp:docPr id="1811275891" name="Grupo 28"/>
                <wp:cNvGraphicFramePr/>
                <a:graphic xmlns:a="http://schemas.openxmlformats.org/drawingml/2006/main">
                  <a:graphicData uri="http://schemas.microsoft.com/office/word/2010/wordprocessingGroup">
                    <wpg:wgp>
                      <wpg:cNvGrpSpPr/>
                      <wpg:grpSpPr>
                        <a:xfrm>
                          <a:off x="0" y="0"/>
                          <a:ext cx="5740400" cy="768985"/>
                          <a:chOff x="0" y="0"/>
                          <a:chExt cx="5740735" cy="768985"/>
                        </a:xfrm>
                      </wpg:grpSpPr>
                      <wps:wsp>
                        <wps:cNvPr id="942961183" name="Conector recto 9"/>
                        <wps:cNvCnPr/>
                        <wps:spPr>
                          <a:xfrm>
                            <a:off x="118533" y="762000"/>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835543646" name="Imagen 22"/>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755015" cy="768985"/>
                          </a:xfrm>
                          <a:prstGeom prst="rect">
                            <a:avLst/>
                          </a:prstGeom>
                        </pic:spPr>
                      </pic:pic>
                    </wpg:wgp>
                  </a:graphicData>
                </a:graphic>
              </wp:anchor>
            </w:drawing>
          </mc:Choice>
          <mc:Fallback>
            <w:pict>
              <v:group w14:anchorId="1B91257F" id="Grupo 28" o:spid="_x0000_s1026" style="position:absolute;margin-left:13.3pt;margin-top:5.95pt;width:452pt;height:60.55pt;z-index:-251636736" coordsize="57407,76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">
                <v:line id="Conector recto 9" o:spid="_x0000_s1027" style="position:absolute;visibility:visible;mso-wrap-style:square" from="1185,7620" to="57407,7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" strokecolor="#156082 [3204]" strokeweight=".5pt">
                  <v:stroke joinstyle="miter"/>
                </v:line>
                <v:shape id="Imagen 22" o:spid="_x0000_s1028" type="#_x0000_t75" style="position:absolute;width:7550;height:76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">
                  <v:imagedata r:id="rId26" o:title=""/>
                </v:shape>
                <w10:wrap type="tight"/>
              </v:group>
            </w:pict>
          </mc:Fallback>
        </mc:AlternateContent>
      </w:r>
    </w:p>
    <w:p w14:paraId="7C145822" w14:textId="5351C448" w:rsidR="00277CBB" w:rsidRDefault="008D0927" w:rsidP="008D0927">
      <w:pPr>
        <w:pBdr>
          <w:top w:val="nil"/>
          <w:left w:val="nil"/>
          <w:bottom w:val="nil"/>
          <w:right w:val="nil"/>
          <w:between w:val="nil"/>
        </w:pBdr>
        <w:spacing w:after="0" w:line="240" w:lineRule="auto"/>
        <w:jc w:val="both"/>
        <w:rPr>
          <w:rFonts w:ascii="Arial" w:eastAsia="Times New Roman" w:hAnsi="Arial" w:cs="Arial"/>
          <w:bCs/>
          <w:color w:val="074F6A" w:themeColor="accent4" w:themeShade="80"/>
          <w:sz w:val="28"/>
          <w:szCs w:val="28"/>
        </w:rPr>
      </w:pPr>
      <w:bookmarkStart w:id="3" w:name="_heading=h.66ozpcyay17" w:colFirst="0" w:colLast="0"/>
      <w:bookmarkEnd w:id="3"/>
      <w:r w:rsidRPr="00277CBB">
        <w:rPr>
          <w:rFonts w:ascii="Arial" w:eastAsia="Times New Roman" w:hAnsi="Arial" w:cs="Arial"/>
          <w:bCs/>
          <w:color w:val="074F6A" w:themeColor="accent4" w:themeShade="80"/>
          <w:sz w:val="28"/>
          <w:szCs w:val="28"/>
        </w:rPr>
        <w:t xml:space="preserve">Condiciones de anticipo, pagos parciales y totales para </w:t>
      </w:r>
    </w:p>
    <w:p w14:paraId="66F60A14" w14:textId="1E83F352" w:rsidR="008D0927" w:rsidRPr="00277CBB" w:rsidRDefault="008D0927" w:rsidP="008D0927">
      <w:pPr>
        <w:pBdr>
          <w:top w:val="nil"/>
          <w:left w:val="nil"/>
          <w:bottom w:val="nil"/>
          <w:right w:val="nil"/>
          <w:between w:val="nil"/>
        </w:pBdr>
        <w:spacing w:after="0" w:line="240" w:lineRule="auto"/>
        <w:jc w:val="both"/>
        <w:rPr>
          <w:rFonts w:ascii="Arial" w:eastAsia="Times New Roman" w:hAnsi="Arial" w:cs="Arial"/>
          <w:bCs/>
          <w:color w:val="074F6A" w:themeColor="accent4" w:themeShade="80"/>
          <w:sz w:val="28"/>
          <w:szCs w:val="28"/>
        </w:rPr>
      </w:pPr>
      <w:r w:rsidRPr="00277CBB">
        <w:rPr>
          <w:rFonts w:ascii="Arial" w:eastAsia="Times New Roman" w:hAnsi="Arial" w:cs="Arial"/>
          <w:bCs/>
          <w:color w:val="074F6A" w:themeColor="accent4" w:themeShade="80"/>
          <w:sz w:val="28"/>
          <w:szCs w:val="28"/>
        </w:rPr>
        <w:t>la confirmación de servicios:</w:t>
      </w:r>
    </w:p>
    <w:p w14:paraId="3FC8E7C1" w14:textId="45623FD2" w:rsidR="008D0927" w:rsidRDefault="008D0927" w:rsidP="008D0927">
      <w:pPr>
        <w:pBdr>
          <w:top w:val="nil"/>
          <w:left w:val="nil"/>
          <w:bottom w:val="nil"/>
          <w:right w:val="nil"/>
          <w:between w:val="nil"/>
        </w:pBdr>
        <w:spacing w:after="0" w:line="240" w:lineRule="auto"/>
        <w:jc w:val="both"/>
        <w:rPr>
          <w:rFonts w:ascii="Arial" w:eastAsia="Times New Roman" w:hAnsi="Arial" w:cs="Arial"/>
          <w:bCs/>
          <w:color w:val="60CAF3" w:themeColor="accent4" w:themeTint="99"/>
          <w:sz w:val="24"/>
          <w:szCs w:val="24"/>
        </w:rPr>
      </w:pPr>
    </w:p>
    <w:p w14:paraId="196F9D06" w14:textId="63E0DAC8" w:rsidR="008D0927" w:rsidRPr="00A524F2" w:rsidRDefault="008D0927" w:rsidP="008D0927">
      <w:pPr>
        <w:pBdr>
          <w:top w:val="nil"/>
          <w:left w:val="nil"/>
          <w:bottom w:val="nil"/>
          <w:right w:val="nil"/>
          <w:between w:val="nil"/>
        </w:pBdr>
        <w:spacing w:after="0" w:line="240" w:lineRule="auto"/>
        <w:jc w:val="both"/>
        <w:rPr>
          <w:rFonts w:ascii="Arial" w:eastAsia="Times New Roman" w:hAnsi="Arial" w:cs="Arial"/>
          <w:bCs/>
          <w:color w:val="60CAF3" w:themeColor="accent4" w:themeTint="99"/>
          <w:sz w:val="24"/>
          <w:szCs w:val="24"/>
        </w:rPr>
      </w:pPr>
    </w:p>
    <w:p w14:paraId="497ADFC9" w14:textId="77777777"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anticipos mínimos por pasajero, pagos parciales y pagos totales de los servicios contratados en el paquete de viaje se regirán por las siguientes condiciones:</w:t>
      </w:r>
    </w:p>
    <w:p w14:paraId="09E810C4" w14:textId="77777777"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26D7F483" w14:textId="375AEA51"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1.     Si se contrata con 6</w:t>
      </w:r>
      <w:r w:rsidR="00816179">
        <w:rPr>
          <w:rFonts w:ascii="Times New Roman" w:eastAsia="Times New Roman" w:hAnsi="Times New Roman" w:cs="Times New Roman"/>
          <w:color w:val="000000"/>
        </w:rPr>
        <w:t>0</w:t>
      </w:r>
      <w:r>
        <w:rPr>
          <w:rFonts w:ascii="Times New Roman" w:eastAsia="Times New Roman" w:hAnsi="Times New Roman" w:cs="Times New Roman"/>
          <w:color w:val="000000"/>
        </w:rPr>
        <w:t xml:space="preserve"> días o más de anticipación a la fecha de salida:</w:t>
      </w:r>
    </w:p>
    <w:p w14:paraId="45CC201A" w14:textId="77777777" w:rsidR="00000950" w:rsidRDefault="00000950" w:rsidP="00000950">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Anticipo mínimo por pasajero del 30% sobre el total de la reserva (no reembolsable bajo ningún concepto).</w:t>
      </w:r>
    </w:p>
    <w:p w14:paraId="42F86F78" w14:textId="77777777" w:rsidR="00000950" w:rsidRDefault="00000950" w:rsidP="00000950">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Se podrá efectuar pagos parciales sin monto ni fecha específica, solo se debe tener en cuenta que cada pago se liquidará a la TRM del día de la transacción y el pago total de los servicios contratados deberá estar máximo hasta con 45 días anteriores a la fecha de salida.</w:t>
      </w:r>
    </w:p>
    <w:p w14:paraId="4FD92942" w14:textId="77777777"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222222"/>
        </w:rPr>
      </w:pPr>
    </w:p>
    <w:p w14:paraId="59109A93" w14:textId="77777777"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2.     Si se contrata con 44 días o menos de anticipación a la fecha de salida:</w:t>
      </w:r>
    </w:p>
    <w:p w14:paraId="6D06CBD2" w14:textId="77777777" w:rsidR="00000950" w:rsidRDefault="00000950" w:rsidP="00000950">
      <w:pPr>
        <w:numPr>
          <w:ilvl w:val="0"/>
          <w:numId w:val="16"/>
        </w:num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Se requiere el pago total de la reserva.</w:t>
      </w:r>
      <w:r>
        <w:rPr>
          <w:rFonts w:ascii="Times New Roman" w:eastAsia="Times New Roman" w:hAnsi="Times New Roman" w:cs="Times New Roman"/>
          <w:b/>
          <w:bCs/>
          <w:color w:val="000000"/>
        </w:rPr>
        <w:t> </w:t>
      </w:r>
    </w:p>
    <w:p w14:paraId="38C63000" w14:textId="77777777"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222222"/>
        </w:rPr>
      </w:pPr>
    </w:p>
    <w:p w14:paraId="0A030505" w14:textId="4DA53DDC" w:rsidR="003361D0" w:rsidRDefault="006C7E74" w:rsidP="00F00BBE">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b/>
          <w:noProof/>
          <w:color w:val="000000"/>
        </w:rPr>
        <mc:AlternateContent>
          <mc:Choice Requires="wpg">
            <w:drawing>
              <wp:anchor distT="0" distB="0" distL="114300" distR="114300" simplePos="0" relativeHeight="251683840" behindDoc="0" locked="0" layoutInCell="1" allowOverlap="1" wp14:anchorId="04952BC1" wp14:editId="2C6580BA">
                <wp:simplePos x="0" y="0"/>
                <wp:positionH relativeFrom="margin">
                  <wp:posOffset>0</wp:posOffset>
                </wp:positionH>
                <wp:positionV relativeFrom="paragraph">
                  <wp:posOffset>99695</wp:posOffset>
                </wp:positionV>
                <wp:extent cx="6413500" cy="678815"/>
                <wp:effectExtent l="0" t="0" r="6350" b="6985"/>
                <wp:wrapNone/>
                <wp:docPr id="243185360" name="Grupo 29"/>
                <wp:cNvGraphicFramePr/>
                <a:graphic xmlns:a="http://schemas.openxmlformats.org/drawingml/2006/main">
                  <a:graphicData uri="http://schemas.microsoft.com/office/word/2010/wordprocessingGroup">
                    <wpg:wgp>
                      <wpg:cNvGrpSpPr/>
                      <wpg:grpSpPr>
                        <a:xfrm>
                          <a:off x="0" y="0"/>
                          <a:ext cx="6413500" cy="678815"/>
                          <a:chOff x="0" y="-91440"/>
                          <a:chExt cx="6413923" cy="678815"/>
                        </a:xfrm>
                      </wpg:grpSpPr>
                      <wps:wsp>
                        <wps:cNvPr id="1232113935" name="Conector recto 9"/>
                        <wps:cNvCnPr/>
                        <wps:spPr>
                          <a:xfrm>
                            <a:off x="0" y="550334"/>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775533373" name="Imagen 23"/>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5747173" y="-91440"/>
                            <a:ext cx="666750" cy="678815"/>
                          </a:xfrm>
                          <a:prstGeom prst="rect">
                            <a:avLst/>
                          </a:prstGeom>
                        </pic:spPr>
                      </pic:pic>
                    </wpg:wgp>
                  </a:graphicData>
                </a:graphic>
                <wp14:sizeRelH relativeFrom="margin">
                  <wp14:pctWidth>0</wp14:pctWidth>
                </wp14:sizeRelH>
              </wp:anchor>
            </w:drawing>
          </mc:Choice>
          <mc:Fallback>
            <w:pict>
              <v:group w14:anchorId="28A47AAF" id="Grupo 29" o:spid="_x0000_s1026" style="position:absolute;margin-left:0;margin-top:7.85pt;width:505pt;height:53.45pt;z-index:251683840;mso-position-horizontal-relative:margin;mso-width-relative:margin" coordorigin=",-914" coordsize="64139,67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">
                <v:line id="Conector recto 9" o:spid="_x0000_s1027" style="position:absolute;visibility:visible;mso-wrap-style:square" from="0,5503" to="56222,55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" strokecolor="#156082 [3204]" strokeweight=".5pt">
                  <v:stroke joinstyle="miter"/>
                </v:line>
                <v:shape id="Imagen 23" o:spid="_x0000_s1028" type="#_x0000_t75" style="position:absolute;left:57471;top:-914;width:6668;height:67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">
                  <v:imagedata r:id="rId28" o:title=""/>
                </v:shape>
                <w10:wrap anchorx="margin"/>
              </v:group>
            </w:pict>
          </mc:Fallback>
        </mc:AlternateContent>
      </w:r>
      <w:r w:rsidR="000963C8">
        <w:rPr>
          <w:rFonts w:ascii="Times New Roman" w:eastAsia="Times New Roman" w:hAnsi="Times New Roman" w:cs="Times New Roman"/>
          <w:color w:val="000000"/>
        </w:rPr>
        <w:t>En todos los casos, aplica recargo del 3 % por pagos realizados a través de PSE, Tarjeta Débito o Crédito.</w:t>
      </w:r>
    </w:p>
    <w:p w14:paraId="2DF2F3E7" w14:textId="4647DAE4" w:rsidR="00277CBB" w:rsidRDefault="00277CBB" w:rsidP="00277CBB">
      <w:pPr>
        <w:rPr>
          <w:rFonts w:ascii="Times New Roman" w:eastAsia="Times New Roman" w:hAnsi="Times New Roman" w:cs="Times New Roman"/>
          <w:b/>
          <w:color w:val="000000"/>
        </w:rPr>
      </w:pPr>
    </w:p>
    <w:p w14:paraId="46589ED3" w14:textId="3E453F8C" w:rsidR="008D0927" w:rsidRPr="00277CBB" w:rsidRDefault="008D0927" w:rsidP="00277CBB">
      <w:pPr>
        <w:rPr>
          <w:rFonts w:ascii="Times New Roman" w:eastAsia="Times New Roman" w:hAnsi="Times New Roman" w:cs="Times New Roman"/>
          <w:b/>
          <w:color w:val="074F6A" w:themeColor="accent4" w:themeShade="80"/>
          <w:sz w:val="24"/>
          <w:szCs w:val="24"/>
        </w:rPr>
      </w:pPr>
      <w:r w:rsidRPr="00277CBB">
        <w:rPr>
          <w:rFonts w:ascii="Arial" w:eastAsia="Times New Roman" w:hAnsi="Arial" w:cs="Arial"/>
          <w:bCs/>
          <w:color w:val="074F6A" w:themeColor="accent4" w:themeShade="80"/>
          <w:sz w:val="28"/>
          <w:szCs w:val="28"/>
        </w:rPr>
        <w:t>Políticas de cancelación de servicios:</w:t>
      </w:r>
    </w:p>
    <w:p w14:paraId="2E5B6FFF" w14:textId="7C0113E9" w:rsidR="003361D0" w:rsidRDefault="000963C8">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Todas las cancelaciones deberán solicitarse por escrito a través de correo electrónico, aplicando las penalidades correspondientes:</w:t>
      </w:r>
    </w:p>
    <w:p w14:paraId="04E45A7D" w14:textId="362D466D" w:rsidR="003361D0" w:rsidRDefault="003361D0">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AC72D05" w14:textId="5FCB6826" w:rsidR="00BC460A" w:rsidRDefault="00BC460A" w:rsidP="00BC460A">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 xml:space="preserve">Desde el momento de la reserva y hasta </w:t>
      </w:r>
      <w:r w:rsidR="00816179">
        <w:rPr>
          <w:rFonts w:ascii="Times New Roman" w:eastAsia="Times New Roman" w:hAnsi="Times New Roman" w:cs="Times New Roman"/>
          <w:color w:val="000000"/>
        </w:rPr>
        <w:t>46</w:t>
      </w:r>
      <w:r>
        <w:rPr>
          <w:rFonts w:ascii="Times New Roman" w:eastAsia="Times New Roman" w:hAnsi="Times New Roman" w:cs="Times New Roman"/>
          <w:color w:val="000000"/>
        </w:rPr>
        <w:t xml:space="preserve"> días antes de la fecha de salida, un cargo por cancelación del 30% sobre el valor total de la reserva.</w:t>
      </w:r>
    </w:p>
    <w:p w14:paraId="6616D01D" w14:textId="76C9ED8F" w:rsidR="00BC460A" w:rsidRDefault="00BC460A" w:rsidP="00BC460A">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 xml:space="preserve">De </w:t>
      </w:r>
      <w:r w:rsidR="00816179">
        <w:rPr>
          <w:rFonts w:ascii="Times New Roman" w:eastAsia="Times New Roman" w:hAnsi="Times New Roman" w:cs="Times New Roman"/>
          <w:color w:val="000000"/>
        </w:rPr>
        <w:t>45</w:t>
      </w:r>
      <w:r>
        <w:rPr>
          <w:rFonts w:ascii="Times New Roman" w:eastAsia="Times New Roman" w:hAnsi="Times New Roman" w:cs="Times New Roman"/>
          <w:color w:val="000000"/>
        </w:rPr>
        <w:t xml:space="preserve"> a </w:t>
      </w:r>
      <w:r w:rsidR="00816179">
        <w:rPr>
          <w:rFonts w:ascii="Times New Roman" w:eastAsia="Times New Roman" w:hAnsi="Times New Roman" w:cs="Times New Roman"/>
          <w:color w:val="000000"/>
        </w:rPr>
        <w:t>31</w:t>
      </w:r>
      <w:r>
        <w:rPr>
          <w:rFonts w:ascii="Times New Roman" w:eastAsia="Times New Roman" w:hAnsi="Times New Roman" w:cs="Times New Roman"/>
          <w:color w:val="000000"/>
        </w:rPr>
        <w:t xml:space="preserve"> días antes de la fecha de salida, un cargo por cancelación del 50% sobre el valor total de la reserva.</w:t>
      </w:r>
    </w:p>
    <w:p w14:paraId="143AC453" w14:textId="667D460B" w:rsidR="00BC460A" w:rsidRDefault="00BC460A" w:rsidP="00BC460A">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 xml:space="preserve">Dentro de los </w:t>
      </w:r>
      <w:r w:rsidR="00816179">
        <w:rPr>
          <w:rFonts w:ascii="Times New Roman" w:eastAsia="Times New Roman" w:hAnsi="Times New Roman" w:cs="Times New Roman"/>
          <w:color w:val="000000"/>
        </w:rPr>
        <w:t>30</w:t>
      </w:r>
      <w:r>
        <w:rPr>
          <w:rFonts w:ascii="Times New Roman" w:eastAsia="Times New Roman" w:hAnsi="Times New Roman" w:cs="Times New Roman"/>
          <w:color w:val="000000"/>
        </w:rPr>
        <w:t xml:space="preserve"> días anteriores a la fecha de salida, incluso el mismo día de la salida, un cargo por cancelación del 100%</w:t>
      </w:r>
    </w:p>
    <w:p w14:paraId="5EF5691B" w14:textId="05354E1C" w:rsidR="008D0927" w:rsidRPr="00BC460A" w:rsidRDefault="00BC460A" w:rsidP="00BC460A">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Cualquier solicitud de cancelación realizada una vez iniciados los servicios contratados y en cualquier momento de su inicio, desarrollo o fin, aplicará un cargo por cancelación del 100% del costo total de los servicios contratados por pasajero</w:t>
      </w:r>
      <w:r w:rsidR="00B32CB5">
        <w:rPr>
          <w:rFonts w:ascii="Times New Roman" w:eastAsia="Times New Roman" w:hAnsi="Times New Roman" w:cs="Times New Roman"/>
          <w:color w:val="222222"/>
        </w:rPr>
        <w:t>.</w:t>
      </w:r>
    </w:p>
    <w:p w14:paraId="07CE13B8" w14:textId="31172E9F" w:rsidR="008D0927" w:rsidRDefault="006C7E74" w:rsidP="008D092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noProof/>
          <w:color w:val="000000"/>
        </w:rPr>
        <mc:AlternateContent>
          <mc:Choice Requires="wpg">
            <w:drawing>
              <wp:anchor distT="0" distB="0" distL="114300" distR="114300" simplePos="0" relativeHeight="251688960" behindDoc="0" locked="0" layoutInCell="1" allowOverlap="1" wp14:anchorId="400E082E" wp14:editId="6DDAE2F1">
                <wp:simplePos x="0" y="0"/>
                <wp:positionH relativeFrom="margin">
                  <wp:posOffset>0</wp:posOffset>
                </wp:positionH>
                <wp:positionV relativeFrom="paragraph">
                  <wp:posOffset>20320</wp:posOffset>
                </wp:positionV>
                <wp:extent cx="6338570" cy="618490"/>
                <wp:effectExtent l="0" t="0" r="0" b="0"/>
                <wp:wrapNone/>
                <wp:docPr id="2016888535" name="Grupo 30"/>
                <wp:cNvGraphicFramePr/>
                <a:graphic xmlns:a="http://schemas.openxmlformats.org/drawingml/2006/main">
                  <a:graphicData uri="http://schemas.microsoft.com/office/word/2010/wordprocessingGroup">
                    <wpg:wgp>
                      <wpg:cNvGrpSpPr/>
                      <wpg:grpSpPr>
                        <a:xfrm>
                          <a:off x="0" y="0"/>
                          <a:ext cx="6338570" cy="618490"/>
                          <a:chOff x="0" y="-312420"/>
                          <a:chExt cx="6338782" cy="618490"/>
                        </a:xfrm>
                      </wpg:grpSpPr>
                      <wps:wsp>
                        <wps:cNvPr id="614693669" name="Conector recto 9"/>
                        <wps:cNvCnPr/>
                        <wps:spPr>
                          <a:xfrm>
                            <a:off x="0" y="194733"/>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721270486" name="Imagen 21"/>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5731087" y="-312420"/>
                            <a:ext cx="607695" cy="618490"/>
                          </a:xfrm>
                          <a:prstGeom prst="rect">
                            <a:avLst/>
                          </a:prstGeom>
                        </pic:spPr>
                      </pic:pic>
                    </wpg:wgp>
                  </a:graphicData>
                </a:graphic>
                <wp14:sizeRelH relativeFrom="margin">
                  <wp14:pctWidth>0</wp14:pctWidth>
                </wp14:sizeRelH>
              </wp:anchor>
            </w:drawing>
          </mc:Choice>
          <mc:Fallback>
            <w:pict>
              <v:group w14:anchorId="128927A9" id="Grupo 30" o:spid="_x0000_s1026" style="position:absolute;margin-left:0;margin-top:1.6pt;width:499.1pt;height:48.7pt;z-index:251688960;mso-position-horizontal-relative:margin;mso-width-relative:margin" coordorigin=",-3124" coordsize="63387,61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">
                <v:line id="Conector recto 9" o:spid="_x0000_s1027" style="position:absolute;visibility:visible;mso-wrap-style:square" from="0,1947" to="56222,19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" strokecolor="#156082 [3204]" strokeweight=".5pt">
                  <v:stroke joinstyle="miter"/>
                </v:line>
                <v:shape id="Imagen 21" o:spid="_x0000_s1028" type="#_x0000_t75" style="position:absolute;left:57310;top:-3124;width:6077;height:61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">
                  <v:imagedata r:id="rId30" o:title=""/>
                </v:shape>
                <w10:wrap anchorx="margin"/>
              </v:group>
            </w:pict>
          </mc:Fallback>
        </mc:AlternateContent>
      </w:r>
    </w:p>
    <w:p w14:paraId="07D72455" w14:textId="6882A1FE" w:rsidR="008D0927" w:rsidRPr="00707B14" w:rsidRDefault="008D0927" w:rsidP="008D092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4FB146C9" w14:textId="01EE614B" w:rsidR="008D0927" w:rsidRDefault="008D092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b/>
          <w:color w:val="000000"/>
        </w:rPr>
        <w:t>POLÍTICA DE PRIVACIDAD Y TRATAMIENTO DE DATOS PERSONALES:</w:t>
      </w:r>
      <w:r>
        <w:rPr>
          <w:rFonts w:ascii="Times New Roman" w:eastAsia="Times New Roman" w:hAnsi="Times New Roman" w:cs="Times New Roman"/>
          <w:color w:val="000000"/>
        </w:rPr>
        <w:t xml:space="preserve">  </w:t>
      </w:r>
    </w:p>
    <w:p w14:paraId="643EF8F3" w14:textId="3B0267F8" w:rsidR="008D0927" w:rsidRDefault="008D092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5305EDA4" w14:textId="7EB70E6C" w:rsidR="003361D0" w:rsidRDefault="000963C8">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 acuerdo a lo dispuesto en el artículo 15 de la Constitución Política de Colombia, el cual establece como derecho fundamental el tratamiento al habeas data, referido al derecho que tienen todos los ciudadanos de conocer, actualizar, rectificar los datos personales que existan sobre ella en bases de datos y en archivos tanto de bases públicas como privadas, lo cual se relaciona indefectiblemente con el manejo y tratamiento de la información que los receptores de información personal deben tener en cuenta. Dicho derecho se ha desarrollado mediante la expedición de la Ley Estatutaria 1581 de 2012 y el Decreto Reglamentario 1377 de 2013, con base en los cuales VOLANDO VIAJES COLOMBIA S.A.S, de ahora en adelante denominada VOLANDO VIAJES, en calidad de Responsable de los datos personales que recibe de parte de sus clientes, maneja y trata la información y procede así a expedir la presente política de tratamiento de datos personales, la cual se pone en conocimiento del público consumidor para que conozcan la manera como VOLANDO VIAJES  trata su información. Lo dispuesto en la presente política de tratamiento de datos personales es de obligado cumplimiento por parte de VOLANDO VIAJES, sus administradores, empleados, contratistas y terceros con los que VOLANDO VIAJES entable relaciones de </w:t>
      </w:r>
      <w:r>
        <w:rPr>
          <w:rFonts w:ascii="Times New Roman" w:eastAsia="Times New Roman" w:hAnsi="Times New Roman" w:cs="Times New Roman"/>
          <w:color w:val="000000"/>
        </w:rPr>
        <w:lastRenderedPageBreak/>
        <w:t>cualquier índole. OBJETIVO. Con la implementación de esta política, se pretende garantizar la reserva de la información y la seguridad sobre el tratamiento que se le dará a la misma a todos los clientes, proveedores, empleados y terceros de quienes VOLANDO VIAJES ha obtenido legalmente información y datos personales conforme a los lineamientos normativos establecidos por la ley regulatoria del derecho al Habeas Data. Asimismo, a través de la expedición de la presente política se da cumplimiento a lo previsto en el literal K del artículo 17 de la referida ley.</w:t>
      </w:r>
    </w:p>
    <w:p w14:paraId="257A8C6A" w14:textId="77777777" w:rsidR="003361D0" w:rsidRDefault="003361D0">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69697E32" w14:textId="77777777" w:rsidR="003361D0" w:rsidRDefault="000963C8">
      <w:pPr>
        <w:pBdr>
          <w:top w:val="nil"/>
          <w:left w:val="nil"/>
          <w:bottom w:val="nil"/>
          <w:right w:val="nil"/>
          <w:between w:val="nil"/>
        </w:pBdr>
        <w:spacing w:after="0" w:line="240" w:lineRule="auto"/>
        <w:jc w:val="both"/>
        <w:rPr>
          <w:rFonts w:ascii="Times New Roman" w:eastAsia="Times New Roman" w:hAnsi="Times New Roman" w:cs="Times New Roman"/>
          <w:b/>
          <w:color w:val="000000"/>
        </w:rPr>
      </w:pPr>
      <w:bookmarkStart w:id="4" w:name="_heading=h.v1af9rq7ow3p" w:colFirst="0" w:colLast="0"/>
      <w:bookmarkEnd w:id="4"/>
      <w:r>
        <w:rPr>
          <w:rFonts w:ascii="Times New Roman" w:eastAsia="Times New Roman" w:hAnsi="Times New Roman" w:cs="Times New Roman"/>
          <w:b/>
          <w:color w:val="000000"/>
        </w:rPr>
        <w:t>VOLANDO VIAJES COLOMBIA SAS – RNT 147864, está comprometido con la ley 679 de 2001 (ESCNNA) “La explotación y abuso de menores de edad son sancionados con pena privativa de la libertad”; Está prohibido el tráfico y comercialización de fauna y flora silvestre, de bienes culturales regionales y/o nacionales, de sustancias estupefacientes, los actos de discriminación, entre otras conductas que alteran el turismo responsable y sostenible. VOLANDO VIAJES COLOMBIA SAS está sujeta al régimen de responsabilidad que establece la Ley 300 de 1996, Decreto 1101 del 2006, Decreto 1074 de 2015 y Ley 1558 del 2012.</w:t>
      </w:r>
    </w:p>
    <w:sectPr w:rsidR="003361D0" w:rsidSect="00D2141A">
      <w:headerReference w:type="even" r:id="rId31"/>
      <w:headerReference w:type="default" r:id="rId32"/>
      <w:footerReference w:type="default" r:id="rId33"/>
      <w:headerReference w:type="first" r:id="rId34"/>
      <w:footerReference w:type="first" r:id="rId35"/>
      <w:pgSz w:w="12240" w:h="15840"/>
      <w:pgMar w:top="1440" w:right="1080" w:bottom="1440" w:left="1080" w:header="708" w:footer="510"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455628" w14:textId="77777777" w:rsidR="006E7B37" w:rsidRDefault="006E7B37">
      <w:pPr>
        <w:spacing w:after="0" w:line="240" w:lineRule="auto"/>
      </w:pPr>
      <w:r>
        <w:separator/>
      </w:r>
    </w:p>
  </w:endnote>
  <w:endnote w:type="continuationSeparator" w:id="0">
    <w:p w14:paraId="66C6EE1F" w14:textId="77777777" w:rsidR="006E7B37" w:rsidRDefault="006E7B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altName w:val="Calibri"/>
    <w:charset w:val="00"/>
    <w:family w:val="auto"/>
    <w:pitch w:val="default"/>
  </w:font>
  <w:font w:name="Play">
    <w:charset w:val="00"/>
    <w:family w:val="auto"/>
    <w:pitch w:val="default"/>
  </w:font>
  <w:font w:name="Aptos Display">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25397" w14:textId="6AAEA79B" w:rsidR="003361D0" w:rsidRDefault="00D2141A">
    <w:pPr>
      <w:pBdr>
        <w:top w:val="nil"/>
        <w:left w:val="nil"/>
        <w:bottom w:val="nil"/>
        <w:right w:val="nil"/>
        <w:between w:val="nil"/>
      </w:pBdr>
      <w:tabs>
        <w:tab w:val="center" w:pos="4419"/>
        <w:tab w:val="right" w:pos="8838"/>
      </w:tabs>
      <w:spacing w:after="0" w:line="240" w:lineRule="auto"/>
      <w:rPr>
        <w:color w:val="000000"/>
      </w:rPr>
    </w:pPr>
    <w:r>
      <w:rPr>
        <w:noProof/>
        <w:color w:val="000000"/>
      </w:rPr>
      <w:drawing>
        <wp:anchor distT="0" distB="0" distL="114300" distR="114300" simplePos="0" relativeHeight="251655680" behindDoc="0" locked="0" layoutInCell="1" allowOverlap="1" wp14:anchorId="37A3414B" wp14:editId="2304836A">
          <wp:simplePos x="0" y="0"/>
          <wp:positionH relativeFrom="margin">
            <wp:align>center</wp:align>
          </wp:positionH>
          <wp:positionV relativeFrom="paragraph">
            <wp:posOffset>63331</wp:posOffset>
          </wp:positionV>
          <wp:extent cx="5133315" cy="219999"/>
          <wp:effectExtent l="0" t="0" r="0" b="0"/>
          <wp:wrapNone/>
          <wp:docPr id="6785513"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5513" name="Imagen 6785513"/>
                  <pic:cNvPicPr/>
                </pic:nvPicPr>
                <pic:blipFill>
                  <a:blip r:embed="rId1">
                    <a:extLst>
                      <a:ext uri="{28A0092B-C50C-407E-A947-70E740481C1C}">
                        <a14:useLocalDpi xmlns:a14="http://schemas.microsoft.com/office/drawing/2010/main" val="0"/>
                      </a:ext>
                    </a:extLst>
                  </a:blip>
                  <a:stretch>
                    <a:fillRect/>
                  </a:stretch>
                </pic:blipFill>
                <pic:spPr>
                  <a:xfrm>
                    <a:off x="0" y="0"/>
                    <a:ext cx="5133315" cy="219999"/>
                  </a:xfrm>
                  <a:prstGeom prst="rect">
                    <a:avLst/>
                  </a:prstGeom>
                </pic:spPr>
              </pic:pic>
            </a:graphicData>
          </a:graphic>
          <wp14:sizeRelH relativeFrom="page">
            <wp14:pctWidth>0</wp14:pctWidth>
          </wp14:sizeRelH>
          <wp14:sizeRelV relativeFrom="page">
            <wp14:pctHeight>0</wp14:pctHeight>
          </wp14:sizeRelV>
        </wp:anchor>
      </w:drawing>
    </w:r>
    <w:r>
      <w:rPr>
        <w:noProof/>
        <w:color w:val="000000"/>
      </w:rPr>
      <mc:AlternateContent>
        <mc:Choice Requires="wps">
          <w:drawing>
            <wp:anchor distT="0" distB="0" distL="114300" distR="114300" simplePos="0" relativeHeight="251654656" behindDoc="0" locked="0" layoutInCell="1" allowOverlap="1" wp14:anchorId="6E706469" wp14:editId="5A54D9E4">
              <wp:simplePos x="0" y="0"/>
              <wp:positionH relativeFrom="margin">
                <wp:align>center</wp:align>
              </wp:positionH>
              <wp:positionV relativeFrom="paragraph">
                <wp:posOffset>-325925</wp:posOffset>
              </wp:positionV>
              <wp:extent cx="5794218" cy="389299"/>
              <wp:effectExtent l="0" t="0" r="10160" b="4445"/>
              <wp:wrapNone/>
              <wp:docPr id="330705395" name="Cuadro de texto 5"/>
              <wp:cNvGraphicFramePr/>
              <a:graphic xmlns:a="http://schemas.openxmlformats.org/drawingml/2006/main">
                <a:graphicData uri="http://schemas.microsoft.com/office/word/2010/wordprocessingShape">
                  <wps:wsp>
                    <wps:cNvSpPr txBox="1"/>
                    <wps:spPr>
                      <a:xfrm>
                        <a:off x="0" y="0"/>
                        <a:ext cx="5794218" cy="389299"/>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FD69236" w14:textId="77777777" w:rsidR="00D2141A" w:rsidRDefault="00D2141A" w:rsidP="00D2141A">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45B41515" w14:textId="4F07919C" w:rsidR="00D2141A" w:rsidRPr="009B376E" w:rsidRDefault="006E7B37" w:rsidP="00D2141A">
                          <w:pPr>
                            <w:spacing w:line="240" w:lineRule="auto"/>
                            <w:contextualSpacing/>
                            <w:jc w:val="center"/>
                            <w:rPr>
                              <w:rFonts w:ascii="Arial" w:hAnsi="Arial" w:cs="Arial"/>
                            </w:rPr>
                          </w:pPr>
                          <w:hyperlink r:id="rId2" w:history="1">
                            <w:r w:rsidR="00D2141A" w:rsidRPr="009B376E">
                              <w:rPr>
                                <w:rStyle w:val="Hipervnculo"/>
                                <w:rFonts w:ascii="Arial" w:hAnsi="Arial" w:cs="Arial"/>
                              </w:rPr>
                              <w:t>contacto@volandoviajes.com.co</w:t>
                            </w:r>
                          </w:hyperlink>
                        </w:p>
                        <w:p w14:paraId="28999CF3" w14:textId="77777777" w:rsidR="00D2141A" w:rsidRPr="009B376E" w:rsidRDefault="00D2141A" w:rsidP="00D2141A"/>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E706469" id="_x0000_t202" coordsize="21600,21600" o:spt="202" path="m,l,21600r21600,l21600,xe">
              <v:stroke joinstyle="miter"/>
              <v:path gradientshapeok="t" o:connecttype="rect"/>
            </v:shapetype>
            <v:shape id="Cuadro de texto 5" o:spid="_x0000_s1027" type="#_x0000_t202" style="position:absolute;margin-left:0;margin-top:-25.65pt;width:456.25pt;height:30.65pt;z-index:25165465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" filled="f" stroked="f">
              <v:textbox inset="0,0,0,0">
                <w:txbxContent>
                  <w:p w14:paraId="5FD69236" w14:textId="77777777" w:rsidR="00D2141A" w:rsidRDefault="00D2141A" w:rsidP="00D2141A">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45B41515" w14:textId="4F07919C" w:rsidR="00D2141A" w:rsidRPr="009B376E" w:rsidRDefault="006E7B37" w:rsidP="00D2141A">
                    <w:pPr>
                      <w:spacing w:line="240" w:lineRule="auto"/>
                      <w:contextualSpacing/>
                      <w:jc w:val="center"/>
                      <w:rPr>
                        <w:rFonts w:ascii="Arial" w:hAnsi="Arial" w:cs="Arial"/>
                      </w:rPr>
                    </w:pPr>
                    <w:hyperlink r:id="rId3" w:history="1">
                      <w:r w:rsidR="00D2141A" w:rsidRPr="009B376E">
                        <w:rPr>
                          <w:rStyle w:val="Hipervnculo"/>
                          <w:rFonts w:ascii="Arial" w:hAnsi="Arial" w:cs="Arial"/>
                        </w:rPr>
                        <w:t>contacto@volandoviajes.com.co</w:t>
                      </w:r>
                    </w:hyperlink>
                  </w:p>
                  <w:p w14:paraId="28999CF3" w14:textId="77777777" w:rsidR="00D2141A" w:rsidRPr="009B376E" w:rsidRDefault="00D2141A" w:rsidP="00D2141A"/>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0AC95" w14:textId="4960E74F" w:rsidR="001F47ED" w:rsidRDefault="001F47ED">
    <w:pPr>
      <w:pStyle w:val="Piedepgina"/>
    </w:pPr>
    <w:r>
      <w:rPr>
        <w:noProof/>
        <w:color w:val="000000"/>
      </w:rPr>
      <w:drawing>
        <wp:anchor distT="0" distB="0" distL="114300" distR="114300" simplePos="0" relativeHeight="251657728" behindDoc="0" locked="0" layoutInCell="1" allowOverlap="1" wp14:anchorId="3829511C" wp14:editId="670FA090">
          <wp:simplePos x="0" y="0"/>
          <wp:positionH relativeFrom="margin">
            <wp:align>center</wp:align>
          </wp:positionH>
          <wp:positionV relativeFrom="paragraph">
            <wp:posOffset>62946</wp:posOffset>
          </wp:positionV>
          <wp:extent cx="5133315" cy="219999"/>
          <wp:effectExtent l="0" t="0" r="0" b="0"/>
          <wp:wrapNone/>
          <wp:docPr id="573077681"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5513" name="Imagen 6785513"/>
                  <pic:cNvPicPr/>
                </pic:nvPicPr>
                <pic:blipFill>
                  <a:blip r:embed="rId1">
                    <a:extLst>
                      <a:ext uri="{28A0092B-C50C-407E-A947-70E740481C1C}">
                        <a14:useLocalDpi xmlns:a14="http://schemas.microsoft.com/office/drawing/2010/main" val="0"/>
                      </a:ext>
                    </a:extLst>
                  </a:blip>
                  <a:stretch>
                    <a:fillRect/>
                  </a:stretch>
                </pic:blipFill>
                <pic:spPr>
                  <a:xfrm>
                    <a:off x="0" y="0"/>
                    <a:ext cx="5133315" cy="219999"/>
                  </a:xfrm>
                  <a:prstGeom prst="rect">
                    <a:avLst/>
                  </a:prstGeom>
                </pic:spPr>
              </pic:pic>
            </a:graphicData>
          </a:graphic>
          <wp14:sizeRelH relativeFrom="page">
            <wp14:pctWidth>0</wp14:pctWidth>
          </wp14:sizeRelH>
          <wp14:sizeRelV relativeFrom="page">
            <wp14:pctHeight>0</wp14:pctHeight>
          </wp14:sizeRelV>
        </wp:anchor>
      </w:drawing>
    </w:r>
    <w:r>
      <w:rPr>
        <w:noProof/>
        <w:color w:val="000000"/>
      </w:rPr>
      <mc:AlternateContent>
        <mc:Choice Requires="wps">
          <w:drawing>
            <wp:anchor distT="0" distB="0" distL="114300" distR="114300" simplePos="0" relativeHeight="251656704" behindDoc="0" locked="0" layoutInCell="1" allowOverlap="1" wp14:anchorId="1EB2C708" wp14:editId="091164F7">
              <wp:simplePos x="0" y="0"/>
              <wp:positionH relativeFrom="margin">
                <wp:align>center</wp:align>
              </wp:positionH>
              <wp:positionV relativeFrom="paragraph">
                <wp:posOffset>-325187</wp:posOffset>
              </wp:positionV>
              <wp:extent cx="5794218" cy="389299"/>
              <wp:effectExtent l="0" t="0" r="10160" b="4445"/>
              <wp:wrapNone/>
              <wp:docPr id="1149013585" name="Cuadro de texto 5"/>
              <wp:cNvGraphicFramePr/>
              <a:graphic xmlns:a="http://schemas.openxmlformats.org/drawingml/2006/main">
                <a:graphicData uri="http://schemas.microsoft.com/office/word/2010/wordprocessingShape">
                  <wps:wsp>
                    <wps:cNvSpPr txBox="1"/>
                    <wps:spPr>
                      <a:xfrm>
                        <a:off x="0" y="0"/>
                        <a:ext cx="5794218" cy="389299"/>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057E327" w14:textId="77777777" w:rsidR="001F47ED" w:rsidRDefault="001F47ED" w:rsidP="001F47ED">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16B21335" w14:textId="77777777" w:rsidR="001F47ED" w:rsidRPr="009B376E" w:rsidRDefault="006E7B37" w:rsidP="001F47ED">
                          <w:pPr>
                            <w:spacing w:line="240" w:lineRule="auto"/>
                            <w:contextualSpacing/>
                            <w:jc w:val="center"/>
                            <w:rPr>
                              <w:rFonts w:ascii="Arial" w:hAnsi="Arial" w:cs="Arial"/>
                            </w:rPr>
                          </w:pPr>
                          <w:hyperlink r:id="rId2" w:history="1">
                            <w:r w:rsidR="001F47ED" w:rsidRPr="009B376E">
                              <w:rPr>
                                <w:rStyle w:val="Hipervnculo"/>
                                <w:rFonts w:ascii="Arial" w:hAnsi="Arial" w:cs="Arial"/>
                              </w:rPr>
                              <w:t>contacto@volandoviajes.com.co</w:t>
                            </w:r>
                          </w:hyperlink>
                        </w:p>
                        <w:p w14:paraId="48978908" w14:textId="77777777" w:rsidR="001F47ED" w:rsidRPr="009B376E" w:rsidRDefault="001F47ED" w:rsidP="001F47ED"/>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EB2C708" id="_x0000_t202" coordsize="21600,21600" o:spt="202" path="m,l,21600r21600,l21600,xe">
              <v:stroke joinstyle="miter"/>
              <v:path gradientshapeok="t" o:connecttype="rect"/>
            </v:shapetype>
            <v:shape id="_x0000_s1028" type="#_x0000_t202" style="position:absolute;margin-left:0;margin-top:-25.6pt;width:456.25pt;height:30.65pt;z-index:25165670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" filled="f" stroked="f">
              <v:textbox inset="0,0,0,0">
                <w:txbxContent>
                  <w:p w14:paraId="1057E327" w14:textId="77777777" w:rsidR="001F47ED" w:rsidRDefault="001F47ED" w:rsidP="001F47ED">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16B21335" w14:textId="77777777" w:rsidR="001F47ED" w:rsidRPr="009B376E" w:rsidRDefault="006E7B37" w:rsidP="001F47ED">
                    <w:pPr>
                      <w:spacing w:line="240" w:lineRule="auto"/>
                      <w:contextualSpacing/>
                      <w:jc w:val="center"/>
                      <w:rPr>
                        <w:rFonts w:ascii="Arial" w:hAnsi="Arial" w:cs="Arial"/>
                      </w:rPr>
                    </w:pPr>
                    <w:hyperlink r:id="rId3" w:history="1">
                      <w:r w:rsidR="001F47ED" w:rsidRPr="009B376E">
                        <w:rPr>
                          <w:rStyle w:val="Hipervnculo"/>
                          <w:rFonts w:ascii="Arial" w:hAnsi="Arial" w:cs="Arial"/>
                        </w:rPr>
                        <w:t>contacto@volandoviajes.com.co</w:t>
                      </w:r>
                    </w:hyperlink>
                  </w:p>
                  <w:p w14:paraId="48978908" w14:textId="77777777" w:rsidR="001F47ED" w:rsidRPr="009B376E" w:rsidRDefault="001F47ED" w:rsidP="001F47ED"/>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456B78" w14:textId="77777777" w:rsidR="006E7B37" w:rsidRDefault="006E7B37">
      <w:pPr>
        <w:spacing w:after="0" w:line="240" w:lineRule="auto"/>
      </w:pPr>
      <w:r>
        <w:separator/>
      </w:r>
    </w:p>
  </w:footnote>
  <w:footnote w:type="continuationSeparator" w:id="0">
    <w:p w14:paraId="6E74EEC1" w14:textId="77777777" w:rsidR="006E7B37" w:rsidRDefault="006E7B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6D6A9" w14:textId="77777777" w:rsidR="003361D0" w:rsidRDefault="006E7B37">
    <w:pPr>
      <w:pBdr>
        <w:top w:val="nil"/>
        <w:left w:val="nil"/>
        <w:bottom w:val="nil"/>
        <w:right w:val="nil"/>
        <w:between w:val="nil"/>
      </w:pBdr>
      <w:tabs>
        <w:tab w:val="center" w:pos="4419"/>
        <w:tab w:val="right" w:pos="8838"/>
      </w:tabs>
      <w:spacing w:after="0" w:line="240" w:lineRule="auto"/>
      <w:rPr>
        <w:color w:val="000000"/>
      </w:rPr>
    </w:pPr>
    <w:r>
      <w:rPr>
        <w:color w:val="000000"/>
      </w:rPr>
      <w:pict w14:anchorId="238417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margin-left:0;margin-top:0;width:618.95pt;height:369.3pt;z-index:-251655680;mso-wrap-edited:f;mso-width-percent:0;mso-height-percent:0;mso-position-horizontal:center;mso-position-horizontal-relative:margin;mso-position-vertical:center;mso-position-vertical-relative:margin;mso-width-percent:0;mso-height-percent:0">
          <v:imagedata r:id="rId1" o:title="image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4ED1E" w14:textId="44E87A9E" w:rsidR="003361D0" w:rsidRDefault="00925FC4">
    <w:pPr>
      <w:pBdr>
        <w:top w:val="nil"/>
        <w:left w:val="nil"/>
        <w:bottom w:val="nil"/>
        <w:right w:val="nil"/>
        <w:between w:val="nil"/>
      </w:pBdr>
      <w:tabs>
        <w:tab w:val="center" w:pos="4419"/>
        <w:tab w:val="right" w:pos="8838"/>
      </w:tabs>
      <w:spacing w:after="0" w:line="240" w:lineRule="auto"/>
      <w:jc w:val="right"/>
      <w:rPr>
        <w:color w:val="000000"/>
      </w:rPr>
    </w:pPr>
    <w:r>
      <w:rPr>
        <w:noProof/>
        <w:color w:val="000000"/>
      </w:rPr>
      <w:drawing>
        <wp:anchor distT="0" distB="0" distL="114300" distR="114300" simplePos="0" relativeHeight="251659776" behindDoc="0" locked="0" layoutInCell="1" allowOverlap="1" wp14:anchorId="25B4EA9F" wp14:editId="543BDE2E">
          <wp:simplePos x="0" y="0"/>
          <wp:positionH relativeFrom="column">
            <wp:posOffset>-270933</wp:posOffset>
          </wp:positionH>
          <wp:positionV relativeFrom="paragraph">
            <wp:posOffset>-229235</wp:posOffset>
          </wp:positionV>
          <wp:extent cx="632298" cy="519012"/>
          <wp:effectExtent l="0" t="0" r="0" b="0"/>
          <wp:wrapNone/>
          <wp:docPr id="1891080665"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567822" name="Imagen 1307567822"/>
                  <pic:cNvPicPr/>
                </pic:nvPicPr>
                <pic:blipFill>
                  <a:blip r:embed="rId1"/>
                  <a:stretch>
                    <a:fillRect/>
                  </a:stretch>
                </pic:blipFill>
                <pic:spPr>
                  <a:xfrm>
                    <a:off x="0" y="0"/>
                    <a:ext cx="632298" cy="519012"/>
                  </a:xfrm>
                  <a:prstGeom prst="rect">
                    <a:avLst/>
                  </a:prstGeom>
                </pic:spPr>
              </pic:pic>
            </a:graphicData>
          </a:graphic>
          <wp14:sizeRelH relativeFrom="page">
            <wp14:pctWidth>0</wp14:pctWidth>
          </wp14:sizeRelH>
          <wp14:sizeRelV relativeFrom="page">
            <wp14:pctHeight>0</wp14:pctHeight>
          </wp14:sizeRelV>
        </wp:anchor>
      </w:drawing>
    </w:r>
    <w:r w:rsidRPr="00925FC4">
      <w:rPr>
        <w:noProof/>
        <w:color w:val="000000"/>
      </w:rPr>
      <mc:AlternateContent>
        <mc:Choice Requires="wps">
          <w:drawing>
            <wp:anchor distT="228600" distB="228600" distL="114300" distR="114300" simplePos="0" relativeHeight="251658752" behindDoc="0" locked="0" layoutInCell="1" allowOverlap="0" wp14:anchorId="0991BE05" wp14:editId="074DAA1D">
              <wp:simplePos x="0" y="0"/>
              <wp:positionH relativeFrom="margin">
                <wp:posOffset>6733964</wp:posOffset>
              </wp:positionH>
              <wp:positionV relativeFrom="page">
                <wp:posOffset>-42333</wp:posOffset>
              </wp:positionV>
              <wp:extent cx="315595" cy="524510"/>
              <wp:effectExtent l="0" t="0" r="1905" b="0"/>
              <wp:wrapTopAndBottom/>
              <wp:docPr id="133" name="Rectángulo 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15595" cy="52451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D0FC5EB" w14:textId="77777777" w:rsidR="00925FC4" w:rsidRDefault="00925FC4">
                          <w:pPr>
                            <w:pStyle w:val="Encabezado"/>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Pr>
                              <w:color w:val="FFFFFF" w:themeColor="background1"/>
                              <w:sz w:val="24"/>
                              <w:szCs w:val="24"/>
                            </w:rPr>
                            <w:t>0</w:t>
                          </w:r>
                          <w:r>
                            <w:rPr>
                              <w:color w:val="FFFFFF" w:themeColor="background1"/>
                              <w:sz w:val="24"/>
                              <w:szCs w:val="24"/>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991BE05" id="Rectángulo 16" o:spid="_x0000_s1026" style="position:absolute;left:0;text-align:left;margin-left:530.25pt;margin-top:-3.35pt;width:24.85pt;height:41.3pt;z-index:251658752;visibility:visible;mso-wrap-style:square;mso-width-percent:0;mso-height-percent:0;mso-wrap-distance-left:9pt;mso-wrap-distance-top:18pt;mso-wrap-distance-right:9pt;mso-wrap-distance-bottom:18pt;mso-position-horizontal:absolute;mso-position-horizontal-relative:margin;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" o:allowoverlap="f" fillcolor="#156082 [3204]" stroked="f" strokeweight="1pt">
              <o:lock v:ext="edit" aspectratio="t"/>
              <v:textbox>
                <w:txbxContent>
                  <w:p w14:paraId="2D0FC5EB" w14:textId="77777777" w:rsidR="00925FC4" w:rsidRDefault="00925FC4">
                    <w:pPr>
                      <w:pStyle w:val="Encabezado"/>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Pr>
                        <w:color w:val="FFFFFF" w:themeColor="background1"/>
                        <w:sz w:val="24"/>
                        <w:szCs w:val="24"/>
                      </w:rPr>
                      <w:t>0</w:t>
                    </w:r>
                    <w:r>
                      <w:rPr>
                        <w:color w:val="FFFFFF" w:themeColor="background1"/>
                        <w:sz w:val="24"/>
                        <w:szCs w:val="24"/>
                      </w:rPr>
                      <w:fldChar w:fldCharType="end"/>
                    </w:r>
                  </w:p>
                </w:txbxContent>
              </v:textbox>
              <w10:wrap type="topAndBottom" anchorx="margin"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F2AEE" w14:textId="2ABCD059" w:rsidR="003361D0" w:rsidRDefault="003361D0">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4341B8"/>
    <w:multiLevelType w:val="hybridMultilevel"/>
    <w:tmpl w:val="EC949D7E"/>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 w15:restartNumberingAfterBreak="0">
    <w:nsid w:val="14E971E8"/>
    <w:multiLevelType w:val="multilevel"/>
    <w:tmpl w:val="12D4919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874554F"/>
    <w:multiLevelType w:val="hybridMultilevel"/>
    <w:tmpl w:val="DE064E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8A82830"/>
    <w:multiLevelType w:val="multilevel"/>
    <w:tmpl w:val="32ECFB98"/>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19517DD0"/>
    <w:multiLevelType w:val="multilevel"/>
    <w:tmpl w:val="CE901DFA"/>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 w15:restartNumberingAfterBreak="0">
    <w:nsid w:val="1A5D04DA"/>
    <w:multiLevelType w:val="multilevel"/>
    <w:tmpl w:val="05307DBA"/>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1CD717DC"/>
    <w:multiLevelType w:val="multilevel"/>
    <w:tmpl w:val="F5D46C3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D3E7B07"/>
    <w:multiLevelType w:val="multilevel"/>
    <w:tmpl w:val="0A5A7E86"/>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8" w15:restartNumberingAfterBreak="0">
    <w:nsid w:val="20E76678"/>
    <w:multiLevelType w:val="multilevel"/>
    <w:tmpl w:val="2EE809A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78B442E"/>
    <w:multiLevelType w:val="multilevel"/>
    <w:tmpl w:val="A1361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103C6C"/>
    <w:multiLevelType w:val="hybridMultilevel"/>
    <w:tmpl w:val="9998FDC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3A7859DE"/>
    <w:multiLevelType w:val="multilevel"/>
    <w:tmpl w:val="AEB612F4"/>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12" w15:restartNumberingAfterBreak="0">
    <w:nsid w:val="3EF91523"/>
    <w:multiLevelType w:val="hybridMultilevel"/>
    <w:tmpl w:val="0ED67046"/>
    <w:lvl w:ilvl="0" w:tplc="5D6C7452">
      <w:start w:val="1"/>
      <w:numFmt w:val="bullet"/>
      <w:lvlText w:val=""/>
      <w:lvlJc w:val="left"/>
      <w:pPr>
        <w:ind w:left="720" w:hanging="360"/>
      </w:pPr>
      <w:rPr>
        <w:rFonts w:ascii="Symbol" w:hAnsi="Symbol" w:hint="default"/>
        <w:color w:val="88B8F8"/>
        <w:sz w:val="24"/>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3" w15:restartNumberingAfterBreak="0">
    <w:nsid w:val="45B60925"/>
    <w:multiLevelType w:val="multilevel"/>
    <w:tmpl w:val="0792DFEA"/>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4" w15:restartNumberingAfterBreak="0">
    <w:nsid w:val="50B74CA2"/>
    <w:multiLevelType w:val="multilevel"/>
    <w:tmpl w:val="A83A5F6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535D60E9"/>
    <w:multiLevelType w:val="multilevel"/>
    <w:tmpl w:val="2ABE0F8C"/>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54520CE8"/>
    <w:multiLevelType w:val="multilevel"/>
    <w:tmpl w:val="3C3AE310"/>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5C6608BB"/>
    <w:multiLevelType w:val="multilevel"/>
    <w:tmpl w:val="850A4C3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5C975B47"/>
    <w:multiLevelType w:val="multilevel"/>
    <w:tmpl w:val="91FCF5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5EB877F1"/>
    <w:multiLevelType w:val="hybridMultilevel"/>
    <w:tmpl w:val="6A689754"/>
    <w:lvl w:ilvl="0" w:tplc="5D6C7452">
      <w:start w:val="1"/>
      <w:numFmt w:val="bullet"/>
      <w:lvlText w:val=""/>
      <w:lvlJc w:val="left"/>
      <w:pPr>
        <w:ind w:left="720" w:hanging="360"/>
      </w:pPr>
      <w:rPr>
        <w:rFonts w:ascii="Symbol" w:hAnsi="Symbol" w:hint="default"/>
        <w:color w:val="88B8F8"/>
        <w:sz w:val="24"/>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0" w15:restartNumberingAfterBreak="0">
    <w:nsid w:val="5F143CE8"/>
    <w:multiLevelType w:val="multilevel"/>
    <w:tmpl w:val="C262E5A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65D618F8"/>
    <w:multiLevelType w:val="multilevel"/>
    <w:tmpl w:val="9936112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71AC23FE"/>
    <w:multiLevelType w:val="multilevel"/>
    <w:tmpl w:val="F5704E02"/>
    <w:lvl w:ilvl="0">
      <w:numFmt w:val="bullet"/>
      <w:lvlText w:val="-"/>
      <w:lvlJc w:val="left"/>
      <w:pPr>
        <w:ind w:left="1080" w:hanging="360"/>
      </w:pPr>
      <w:rPr>
        <w:rFonts w:ascii="Times New Roman" w:eastAsia="Times New Roman" w:hAnsi="Times New Roman" w:cs="Times New Roman"/>
        <w:b/>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abstractNumId w:val="11"/>
  </w:num>
  <w:num w:numId="2">
    <w:abstractNumId w:val="20"/>
  </w:num>
  <w:num w:numId="3">
    <w:abstractNumId w:val="17"/>
  </w:num>
  <w:num w:numId="4">
    <w:abstractNumId w:val="1"/>
  </w:num>
  <w:num w:numId="5">
    <w:abstractNumId w:val="22"/>
  </w:num>
  <w:num w:numId="6">
    <w:abstractNumId w:val="6"/>
  </w:num>
  <w:num w:numId="7">
    <w:abstractNumId w:val="18"/>
  </w:num>
  <w:num w:numId="8">
    <w:abstractNumId w:val="15"/>
  </w:num>
  <w:num w:numId="9">
    <w:abstractNumId w:val="14"/>
  </w:num>
  <w:num w:numId="10">
    <w:abstractNumId w:val="10"/>
  </w:num>
  <w:num w:numId="11">
    <w:abstractNumId w:val="0"/>
  </w:num>
  <w:num w:numId="12">
    <w:abstractNumId w:val="2"/>
  </w:num>
  <w:num w:numId="13">
    <w:abstractNumId w:val="19"/>
  </w:num>
  <w:num w:numId="14">
    <w:abstractNumId w:val="12"/>
  </w:num>
  <w:num w:numId="15">
    <w:abstractNumId w:val="3"/>
  </w:num>
  <w:num w:numId="16">
    <w:abstractNumId w:val="5"/>
  </w:num>
  <w:num w:numId="17">
    <w:abstractNumId w:val="16"/>
  </w:num>
  <w:num w:numId="18">
    <w:abstractNumId w:val="21"/>
  </w:num>
  <w:num w:numId="19">
    <w:abstractNumId w:val="7"/>
  </w:num>
  <w:num w:numId="20">
    <w:abstractNumId w:val="8"/>
  </w:num>
  <w:num w:numId="21">
    <w:abstractNumId w:val="4"/>
  </w:num>
  <w:num w:numId="22">
    <w:abstractNumId w:val="13"/>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61D0"/>
    <w:rsid w:val="00000950"/>
    <w:rsid w:val="00024524"/>
    <w:rsid w:val="00060267"/>
    <w:rsid w:val="000963C8"/>
    <w:rsid w:val="000C344E"/>
    <w:rsid w:val="000D6A93"/>
    <w:rsid w:val="000F2A7D"/>
    <w:rsid w:val="001306B5"/>
    <w:rsid w:val="00141A69"/>
    <w:rsid w:val="001430BA"/>
    <w:rsid w:val="00174CFF"/>
    <w:rsid w:val="001A66F5"/>
    <w:rsid w:val="001C4C39"/>
    <w:rsid w:val="001D5891"/>
    <w:rsid w:val="001D6FDE"/>
    <w:rsid w:val="001F47ED"/>
    <w:rsid w:val="001F4FFF"/>
    <w:rsid w:val="002265A4"/>
    <w:rsid w:val="002373EE"/>
    <w:rsid w:val="00245DBD"/>
    <w:rsid w:val="0025144F"/>
    <w:rsid w:val="002575F2"/>
    <w:rsid w:val="0027222D"/>
    <w:rsid w:val="002768C6"/>
    <w:rsid w:val="00277CBB"/>
    <w:rsid w:val="002B207B"/>
    <w:rsid w:val="002C07C2"/>
    <w:rsid w:val="002F406E"/>
    <w:rsid w:val="003207C2"/>
    <w:rsid w:val="003361D0"/>
    <w:rsid w:val="00357A36"/>
    <w:rsid w:val="003A474F"/>
    <w:rsid w:val="003D007E"/>
    <w:rsid w:val="003D6B43"/>
    <w:rsid w:val="003E1EE7"/>
    <w:rsid w:val="003F57BC"/>
    <w:rsid w:val="004029DE"/>
    <w:rsid w:val="00403C7E"/>
    <w:rsid w:val="00454F94"/>
    <w:rsid w:val="00482604"/>
    <w:rsid w:val="00497DEB"/>
    <w:rsid w:val="004D1F64"/>
    <w:rsid w:val="004E08AE"/>
    <w:rsid w:val="004E1D57"/>
    <w:rsid w:val="00523A89"/>
    <w:rsid w:val="0052692B"/>
    <w:rsid w:val="005272E4"/>
    <w:rsid w:val="00530ACE"/>
    <w:rsid w:val="005377FE"/>
    <w:rsid w:val="0054664C"/>
    <w:rsid w:val="0057665E"/>
    <w:rsid w:val="00581DFF"/>
    <w:rsid w:val="005C2FC1"/>
    <w:rsid w:val="005D22C2"/>
    <w:rsid w:val="005D3E53"/>
    <w:rsid w:val="005D69BB"/>
    <w:rsid w:val="005D7367"/>
    <w:rsid w:val="005E3789"/>
    <w:rsid w:val="005F55EC"/>
    <w:rsid w:val="0062765C"/>
    <w:rsid w:val="006A37AD"/>
    <w:rsid w:val="006C54AB"/>
    <w:rsid w:val="006C7E74"/>
    <w:rsid w:val="006D7696"/>
    <w:rsid w:val="006E7B37"/>
    <w:rsid w:val="00723192"/>
    <w:rsid w:val="00734244"/>
    <w:rsid w:val="00771E09"/>
    <w:rsid w:val="00781A3D"/>
    <w:rsid w:val="007A0238"/>
    <w:rsid w:val="007B3E05"/>
    <w:rsid w:val="007C05BB"/>
    <w:rsid w:val="007C2944"/>
    <w:rsid w:val="007D3DF3"/>
    <w:rsid w:val="00806C00"/>
    <w:rsid w:val="0081527F"/>
    <w:rsid w:val="00816179"/>
    <w:rsid w:val="008241A3"/>
    <w:rsid w:val="00863EA6"/>
    <w:rsid w:val="00884F93"/>
    <w:rsid w:val="008937A5"/>
    <w:rsid w:val="0089781C"/>
    <w:rsid w:val="008C2FBD"/>
    <w:rsid w:val="008D0927"/>
    <w:rsid w:val="0091106F"/>
    <w:rsid w:val="00925FC4"/>
    <w:rsid w:val="009274B9"/>
    <w:rsid w:val="009436F5"/>
    <w:rsid w:val="0096299A"/>
    <w:rsid w:val="009A0B61"/>
    <w:rsid w:val="009A7BFE"/>
    <w:rsid w:val="009C192C"/>
    <w:rsid w:val="009C2537"/>
    <w:rsid w:val="009C6805"/>
    <w:rsid w:val="00A31C24"/>
    <w:rsid w:val="00A90D40"/>
    <w:rsid w:val="00AE6BFA"/>
    <w:rsid w:val="00B32CB5"/>
    <w:rsid w:val="00B9760C"/>
    <w:rsid w:val="00BC460A"/>
    <w:rsid w:val="00BD52CC"/>
    <w:rsid w:val="00C07F2D"/>
    <w:rsid w:val="00C10435"/>
    <w:rsid w:val="00C56321"/>
    <w:rsid w:val="00C63E40"/>
    <w:rsid w:val="00C83243"/>
    <w:rsid w:val="00C9253A"/>
    <w:rsid w:val="00CB0BE0"/>
    <w:rsid w:val="00CD13E1"/>
    <w:rsid w:val="00CE6CFD"/>
    <w:rsid w:val="00D03FFB"/>
    <w:rsid w:val="00D15150"/>
    <w:rsid w:val="00D174A5"/>
    <w:rsid w:val="00D2141A"/>
    <w:rsid w:val="00D42528"/>
    <w:rsid w:val="00D46BAE"/>
    <w:rsid w:val="00D6058D"/>
    <w:rsid w:val="00D97DD5"/>
    <w:rsid w:val="00DC14ED"/>
    <w:rsid w:val="00DC6DAE"/>
    <w:rsid w:val="00E40BE6"/>
    <w:rsid w:val="00E46025"/>
    <w:rsid w:val="00E720A4"/>
    <w:rsid w:val="00E848C4"/>
    <w:rsid w:val="00E95AB2"/>
    <w:rsid w:val="00EB19EE"/>
    <w:rsid w:val="00EC0B00"/>
    <w:rsid w:val="00EF2888"/>
    <w:rsid w:val="00F00BBE"/>
    <w:rsid w:val="00F05FD6"/>
    <w:rsid w:val="00F14091"/>
    <w:rsid w:val="00F144C7"/>
    <w:rsid w:val="00F30B70"/>
    <w:rsid w:val="00F3278F"/>
    <w:rsid w:val="00F369A2"/>
    <w:rsid w:val="00F43926"/>
    <w:rsid w:val="00F576CE"/>
    <w:rsid w:val="00F65DC5"/>
    <w:rsid w:val="00FA0526"/>
    <w:rsid w:val="00FC13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CCD8254"/>
  <w15:docId w15:val="{0D7E3A27-5DA7-45D5-94B3-97C1BD237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pPr>
      <w:keepNext/>
      <w:keepLines/>
      <w:spacing w:before="160" w:after="80"/>
      <w:outlineLvl w:val="2"/>
    </w:pPr>
    <w:rPr>
      <w:color w:val="0F4761"/>
      <w:sz w:val="28"/>
      <w:szCs w:val="28"/>
    </w:rPr>
  </w:style>
  <w:style w:type="paragraph" w:styleId="Ttulo4">
    <w:name w:val="heading 4"/>
    <w:basedOn w:val="Normal"/>
    <w:next w:val="Normal"/>
    <w:pPr>
      <w:keepNext/>
      <w:keepLines/>
      <w:spacing w:before="80" w:after="40"/>
      <w:outlineLvl w:val="3"/>
    </w:pPr>
    <w:rPr>
      <w:i/>
      <w:color w:val="0F4761"/>
    </w:rPr>
  </w:style>
  <w:style w:type="paragraph" w:styleId="Ttulo5">
    <w:name w:val="heading 5"/>
    <w:basedOn w:val="Normal"/>
    <w:next w:val="Normal"/>
    <w:pPr>
      <w:keepNext/>
      <w:keepLines/>
      <w:spacing w:before="80" w:after="40"/>
      <w:outlineLvl w:val="4"/>
    </w:pPr>
    <w:rPr>
      <w:color w:val="0F4761"/>
    </w:rPr>
  </w:style>
  <w:style w:type="paragraph" w:styleId="Ttulo6">
    <w:name w:val="heading 6"/>
    <w:basedOn w:val="Normal"/>
    <w:next w:val="Normal"/>
    <w:pPr>
      <w:keepNext/>
      <w:keepLines/>
      <w:spacing w:before="40" w:after="0"/>
      <w:outlineLvl w:val="5"/>
    </w:pPr>
    <w:rPr>
      <w:i/>
      <w:color w:val="595959"/>
    </w:rPr>
  </w:style>
  <w:style w:type="paragraph" w:styleId="Ttulo7">
    <w:name w:val="heading 7"/>
    <w:basedOn w:val="Normal"/>
    <w:next w:val="Normal"/>
    <w:link w:val="Ttulo7Car"/>
    <w:uiPriority w:val="9"/>
    <w:semiHidden/>
    <w:unhideWhenUsed/>
    <w:qFormat/>
    <w:rsid w:val="00861E3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61E3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61E3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pPr>
      <w:spacing w:after="80" w:line="240" w:lineRule="auto"/>
    </w:pPr>
    <w:rPr>
      <w:rFonts w:ascii="Play" w:eastAsia="Play" w:hAnsi="Play" w:cs="Play"/>
      <w:sz w:val="56"/>
      <w:szCs w:val="56"/>
    </w:rPr>
  </w:style>
  <w:style w:type="table" w:customStyle="1" w:styleId="TableNormal0">
    <w:name w:val="Table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table" w:customStyle="1" w:styleId="TableNormal8">
    <w:name w:val="Table Normal"/>
    <w:tblPr>
      <w:tblCellMar>
        <w:top w:w="0" w:type="dxa"/>
        <w:left w:w="0" w:type="dxa"/>
        <w:bottom w:w="0" w:type="dxa"/>
        <w:right w:w="0" w:type="dxa"/>
      </w:tblCellMar>
    </w:tblPr>
  </w:style>
  <w:style w:type="table" w:customStyle="1" w:styleId="TableNormal9">
    <w:name w:val="Table Normal"/>
    <w:tblPr>
      <w:tblCellMar>
        <w:top w:w="0" w:type="dxa"/>
        <w:left w:w="0" w:type="dxa"/>
        <w:bottom w:w="0" w:type="dxa"/>
        <w:right w:w="0" w:type="dxa"/>
      </w:tblCellMar>
    </w:tblPr>
  </w:style>
  <w:style w:type="character" w:customStyle="1" w:styleId="Ttulo1Car">
    <w:name w:val="Título 1 Car"/>
    <w:basedOn w:val="Fuentedeprrafopredeter"/>
    <w:uiPriority w:val="9"/>
    <w:rsid w:val="00861E3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uiPriority w:val="9"/>
    <w:semiHidden/>
    <w:rsid w:val="00861E3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uiPriority w:val="9"/>
    <w:semiHidden/>
    <w:rsid w:val="00861E3B"/>
    <w:rPr>
      <w:rFonts w:eastAsiaTheme="majorEastAsia" w:cstheme="majorBidi"/>
      <w:color w:val="0F4761" w:themeColor="accent1" w:themeShade="BF"/>
      <w:sz w:val="28"/>
      <w:szCs w:val="28"/>
    </w:rPr>
  </w:style>
  <w:style w:type="character" w:customStyle="1" w:styleId="Ttulo4Car">
    <w:name w:val="Título 4 Car"/>
    <w:basedOn w:val="Fuentedeprrafopredeter"/>
    <w:uiPriority w:val="9"/>
    <w:semiHidden/>
    <w:rsid w:val="00861E3B"/>
    <w:rPr>
      <w:rFonts w:eastAsiaTheme="majorEastAsia" w:cstheme="majorBidi"/>
      <w:i/>
      <w:iCs/>
      <w:color w:val="0F4761" w:themeColor="accent1" w:themeShade="BF"/>
    </w:rPr>
  </w:style>
  <w:style w:type="character" w:customStyle="1" w:styleId="Ttulo5Car">
    <w:name w:val="Título 5 Car"/>
    <w:basedOn w:val="Fuentedeprrafopredeter"/>
    <w:uiPriority w:val="9"/>
    <w:semiHidden/>
    <w:rsid w:val="00861E3B"/>
    <w:rPr>
      <w:rFonts w:eastAsiaTheme="majorEastAsia" w:cstheme="majorBidi"/>
      <w:color w:val="0F4761" w:themeColor="accent1" w:themeShade="BF"/>
    </w:rPr>
  </w:style>
  <w:style w:type="character" w:customStyle="1" w:styleId="Ttulo6Car">
    <w:name w:val="Título 6 Car"/>
    <w:basedOn w:val="Fuentedeprrafopredeter"/>
    <w:uiPriority w:val="9"/>
    <w:semiHidden/>
    <w:rsid w:val="00861E3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61E3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61E3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61E3B"/>
    <w:rPr>
      <w:rFonts w:eastAsiaTheme="majorEastAsia" w:cstheme="majorBidi"/>
      <w:color w:val="272727" w:themeColor="text1" w:themeTint="D8"/>
    </w:rPr>
  </w:style>
  <w:style w:type="character" w:customStyle="1" w:styleId="TtuloCar">
    <w:name w:val="Título Car"/>
    <w:basedOn w:val="Fuentedeprrafopredeter"/>
    <w:uiPriority w:val="10"/>
    <w:rsid w:val="00861E3B"/>
    <w:rPr>
      <w:rFonts w:asciiTheme="majorHAnsi" w:eastAsiaTheme="majorEastAsia" w:hAnsiTheme="majorHAnsi" w:cstheme="majorBidi"/>
      <w:spacing w:val="-10"/>
      <w:kern w:val="28"/>
      <w:sz w:val="56"/>
      <w:szCs w:val="56"/>
    </w:rPr>
  </w:style>
  <w:style w:type="character" w:customStyle="1" w:styleId="SubttuloCar">
    <w:name w:val="Subtítulo Car"/>
    <w:basedOn w:val="Fuentedeprrafopredeter"/>
    <w:uiPriority w:val="11"/>
    <w:rsid w:val="00861E3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61E3B"/>
    <w:pPr>
      <w:spacing w:before="160"/>
      <w:jc w:val="center"/>
    </w:pPr>
    <w:rPr>
      <w:i/>
      <w:iCs/>
      <w:color w:val="404040" w:themeColor="text1" w:themeTint="BF"/>
    </w:rPr>
  </w:style>
  <w:style w:type="character" w:customStyle="1" w:styleId="CitaCar">
    <w:name w:val="Cita Car"/>
    <w:basedOn w:val="Fuentedeprrafopredeter"/>
    <w:link w:val="Cita"/>
    <w:uiPriority w:val="29"/>
    <w:rsid w:val="00861E3B"/>
    <w:rPr>
      <w:i/>
      <w:iCs/>
      <w:color w:val="404040" w:themeColor="text1" w:themeTint="BF"/>
    </w:rPr>
  </w:style>
  <w:style w:type="paragraph" w:styleId="Prrafodelista">
    <w:name w:val="List Paragraph"/>
    <w:basedOn w:val="Normal"/>
    <w:uiPriority w:val="34"/>
    <w:qFormat/>
    <w:rsid w:val="00861E3B"/>
    <w:pPr>
      <w:ind w:left="720"/>
      <w:contextualSpacing/>
    </w:pPr>
  </w:style>
  <w:style w:type="character" w:styleId="nfasisintenso">
    <w:name w:val="Intense Emphasis"/>
    <w:basedOn w:val="Fuentedeprrafopredeter"/>
    <w:uiPriority w:val="21"/>
    <w:qFormat/>
    <w:rsid w:val="00861E3B"/>
    <w:rPr>
      <w:i/>
      <w:iCs/>
      <w:color w:val="0F4761" w:themeColor="accent1" w:themeShade="BF"/>
    </w:rPr>
  </w:style>
  <w:style w:type="paragraph" w:styleId="Citadestacada">
    <w:name w:val="Intense Quote"/>
    <w:basedOn w:val="Normal"/>
    <w:next w:val="Normal"/>
    <w:link w:val="CitadestacadaCar"/>
    <w:uiPriority w:val="30"/>
    <w:qFormat/>
    <w:rsid w:val="00861E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61E3B"/>
    <w:rPr>
      <w:i/>
      <w:iCs/>
      <w:color w:val="0F4761" w:themeColor="accent1" w:themeShade="BF"/>
    </w:rPr>
  </w:style>
  <w:style w:type="character" w:styleId="Referenciaintensa">
    <w:name w:val="Intense Reference"/>
    <w:basedOn w:val="Fuentedeprrafopredeter"/>
    <w:uiPriority w:val="32"/>
    <w:qFormat/>
    <w:rsid w:val="00861E3B"/>
    <w:rPr>
      <w:b/>
      <w:bCs/>
      <w:smallCaps/>
      <w:color w:val="0F4761" w:themeColor="accent1" w:themeShade="BF"/>
      <w:spacing w:val="5"/>
    </w:rPr>
  </w:style>
  <w:style w:type="paragraph" w:styleId="Encabezado">
    <w:name w:val="header"/>
    <w:basedOn w:val="Normal"/>
    <w:link w:val="EncabezadoCar"/>
    <w:uiPriority w:val="99"/>
    <w:unhideWhenUsed/>
    <w:rsid w:val="00861E3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61E3B"/>
  </w:style>
  <w:style w:type="paragraph" w:styleId="Piedepgina">
    <w:name w:val="footer"/>
    <w:basedOn w:val="Normal"/>
    <w:link w:val="PiedepginaCar"/>
    <w:uiPriority w:val="99"/>
    <w:unhideWhenUsed/>
    <w:rsid w:val="00861E3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61E3B"/>
  </w:style>
  <w:style w:type="paragraph" w:styleId="Sinespaciado">
    <w:name w:val="No Spacing"/>
    <w:link w:val="SinespaciadoCar"/>
    <w:uiPriority w:val="1"/>
    <w:qFormat/>
    <w:rsid w:val="0006149A"/>
    <w:pPr>
      <w:spacing w:after="0" w:line="240" w:lineRule="auto"/>
    </w:pPr>
  </w:style>
  <w:style w:type="paragraph" w:styleId="NormalWeb">
    <w:name w:val="Normal (Web)"/>
    <w:basedOn w:val="Normal"/>
    <w:uiPriority w:val="99"/>
    <w:unhideWhenUsed/>
    <w:rsid w:val="00FD331A"/>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a">
    <w:basedOn w:val="TableNormal9"/>
    <w:tblPr>
      <w:tblStyleRowBandSize w:val="1"/>
      <w:tblStyleColBandSize w:val="1"/>
      <w:tblCellMar>
        <w:left w:w="115" w:type="dxa"/>
        <w:right w:w="115" w:type="dxa"/>
      </w:tblCellMar>
    </w:tblPr>
  </w:style>
  <w:style w:type="table" w:customStyle="1" w:styleId="a0">
    <w:basedOn w:val="TableNormal9"/>
    <w:tblPr>
      <w:tblStyleRowBandSize w:val="1"/>
      <w:tblStyleColBandSize w:val="1"/>
      <w:tblCellMar>
        <w:left w:w="115" w:type="dxa"/>
        <w:right w:w="115" w:type="dxa"/>
      </w:tblCellMar>
    </w:tblPr>
  </w:style>
  <w:style w:type="table" w:customStyle="1" w:styleId="a1">
    <w:basedOn w:val="TableNormal9"/>
    <w:tblPr>
      <w:tblStyleRowBandSize w:val="1"/>
      <w:tblStyleColBandSize w:val="1"/>
      <w:tblCellMar>
        <w:left w:w="115" w:type="dxa"/>
        <w:right w:w="115" w:type="dxa"/>
      </w:tblCellMar>
    </w:tblPr>
  </w:style>
  <w:style w:type="table" w:customStyle="1" w:styleId="a2">
    <w:basedOn w:val="TableNormal9"/>
    <w:tblPr>
      <w:tblStyleRowBandSize w:val="1"/>
      <w:tblStyleColBandSize w:val="1"/>
      <w:tblCellMar>
        <w:left w:w="115" w:type="dxa"/>
        <w:right w:w="115" w:type="dxa"/>
      </w:tblCellMar>
    </w:tblPr>
  </w:style>
  <w:style w:type="table" w:customStyle="1" w:styleId="a3">
    <w:basedOn w:val="TableNormal9"/>
    <w:tblPr>
      <w:tblStyleRowBandSize w:val="1"/>
      <w:tblStyleColBandSize w:val="1"/>
      <w:tblCellMar>
        <w:left w:w="115" w:type="dxa"/>
        <w:right w:w="115" w:type="dxa"/>
      </w:tblCellMar>
    </w:tblPr>
  </w:style>
  <w:style w:type="table" w:customStyle="1" w:styleId="a4">
    <w:basedOn w:val="TableNormal9"/>
    <w:tblPr>
      <w:tblStyleRowBandSize w:val="1"/>
      <w:tblStyleColBandSize w:val="1"/>
      <w:tblCellMar>
        <w:left w:w="115" w:type="dxa"/>
        <w:right w:w="115" w:type="dxa"/>
      </w:tblCellMar>
    </w:tblPr>
  </w:style>
  <w:style w:type="table" w:customStyle="1" w:styleId="a5">
    <w:basedOn w:val="TableNormal9"/>
    <w:tblPr>
      <w:tblStyleRowBandSize w:val="1"/>
      <w:tblStyleColBandSize w:val="1"/>
      <w:tblCellMar>
        <w:left w:w="115" w:type="dxa"/>
        <w:right w:w="115" w:type="dxa"/>
      </w:tblCellMar>
    </w:tblPr>
  </w:style>
  <w:style w:type="table" w:customStyle="1" w:styleId="a6">
    <w:basedOn w:val="TableNormal9"/>
    <w:tblPr>
      <w:tblStyleRowBandSize w:val="1"/>
      <w:tblStyleColBandSize w:val="1"/>
      <w:tblCellMar>
        <w:left w:w="115" w:type="dxa"/>
        <w:right w:w="115" w:type="dxa"/>
      </w:tblCellMar>
    </w:tblPr>
  </w:style>
  <w:style w:type="table" w:customStyle="1" w:styleId="a7">
    <w:basedOn w:val="TableNormal8"/>
    <w:tblPr>
      <w:tblStyleRowBandSize w:val="1"/>
      <w:tblStyleColBandSize w:val="1"/>
      <w:tblCellMar>
        <w:left w:w="115" w:type="dxa"/>
        <w:right w:w="115" w:type="dxa"/>
      </w:tblCellMar>
    </w:tblPr>
  </w:style>
  <w:style w:type="table" w:customStyle="1" w:styleId="a8">
    <w:basedOn w:val="TableNormal8"/>
    <w:tblPr>
      <w:tblStyleRowBandSize w:val="1"/>
      <w:tblStyleColBandSize w:val="1"/>
      <w:tblCellMar>
        <w:left w:w="115" w:type="dxa"/>
        <w:right w:w="115" w:type="dxa"/>
      </w:tblCellMar>
    </w:tblPr>
  </w:style>
  <w:style w:type="table" w:customStyle="1" w:styleId="a9">
    <w:basedOn w:val="TableNormal8"/>
    <w:tblPr>
      <w:tblStyleRowBandSize w:val="1"/>
      <w:tblStyleColBandSize w:val="1"/>
      <w:tblCellMar>
        <w:left w:w="115" w:type="dxa"/>
        <w:right w:w="115" w:type="dxa"/>
      </w:tblCellMar>
    </w:tblPr>
  </w:style>
  <w:style w:type="table" w:customStyle="1" w:styleId="aa">
    <w:basedOn w:val="TableNormal8"/>
    <w:tblPr>
      <w:tblStyleRowBandSize w:val="1"/>
      <w:tblStyleColBandSize w:val="1"/>
      <w:tblCellMar>
        <w:left w:w="115" w:type="dxa"/>
        <w:right w:w="115" w:type="dxa"/>
      </w:tblCellMar>
    </w:tblPr>
  </w:style>
  <w:style w:type="table" w:customStyle="1" w:styleId="ab">
    <w:basedOn w:val="TableNormal7"/>
    <w:tblPr>
      <w:tblStyleRowBandSize w:val="1"/>
      <w:tblStyleColBandSize w:val="1"/>
      <w:tblCellMar>
        <w:left w:w="115" w:type="dxa"/>
        <w:right w:w="115" w:type="dxa"/>
      </w:tblCellMar>
    </w:tblPr>
  </w:style>
  <w:style w:type="table" w:customStyle="1" w:styleId="ac">
    <w:basedOn w:val="TableNormal7"/>
    <w:tblPr>
      <w:tblStyleRowBandSize w:val="1"/>
      <w:tblStyleColBandSize w:val="1"/>
      <w:tblCellMar>
        <w:left w:w="115" w:type="dxa"/>
        <w:right w:w="115" w:type="dxa"/>
      </w:tblCellMar>
    </w:tblPr>
  </w:style>
  <w:style w:type="table" w:customStyle="1" w:styleId="ad">
    <w:basedOn w:val="TableNormal7"/>
    <w:tblPr>
      <w:tblStyleRowBandSize w:val="1"/>
      <w:tblStyleColBandSize w:val="1"/>
      <w:tblCellMar>
        <w:left w:w="115" w:type="dxa"/>
        <w:right w:w="115" w:type="dxa"/>
      </w:tblCellMar>
    </w:tblPr>
  </w:style>
  <w:style w:type="table" w:customStyle="1" w:styleId="ae">
    <w:basedOn w:val="TableNormal7"/>
    <w:tblPr>
      <w:tblStyleRowBandSize w:val="1"/>
      <w:tblStyleColBandSize w:val="1"/>
      <w:tblCellMar>
        <w:left w:w="115" w:type="dxa"/>
        <w:right w:w="115" w:type="dxa"/>
      </w:tblCellMar>
    </w:tblPr>
  </w:style>
  <w:style w:type="table" w:customStyle="1" w:styleId="af">
    <w:basedOn w:val="TableNormal6"/>
    <w:tblPr>
      <w:tblStyleRowBandSize w:val="1"/>
      <w:tblStyleColBandSize w:val="1"/>
      <w:tblCellMar>
        <w:left w:w="115" w:type="dxa"/>
        <w:right w:w="115" w:type="dxa"/>
      </w:tblCellMar>
    </w:tblPr>
  </w:style>
  <w:style w:type="table" w:customStyle="1" w:styleId="af0">
    <w:basedOn w:val="TableNormal6"/>
    <w:tblPr>
      <w:tblStyleRowBandSize w:val="1"/>
      <w:tblStyleColBandSize w:val="1"/>
      <w:tblCellMar>
        <w:left w:w="115" w:type="dxa"/>
        <w:right w:w="115" w:type="dxa"/>
      </w:tblCellMar>
    </w:tblPr>
  </w:style>
  <w:style w:type="table" w:customStyle="1" w:styleId="af1">
    <w:basedOn w:val="TableNormal6"/>
    <w:tblPr>
      <w:tblStyleRowBandSize w:val="1"/>
      <w:tblStyleColBandSize w:val="1"/>
      <w:tblCellMar>
        <w:left w:w="115" w:type="dxa"/>
        <w:right w:w="115" w:type="dxa"/>
      </w:tblCellMar>
    </w:tblPr>
  </w:style>
  <w:style w:type="table" w:customStyle="1" w:styleId="af2">
    <w:basedOn w:val="TableNormal6"/>
    <w:tblPr>
      <w:tblStyleRowBandSize w:val="1"/>
      <w:tblStyleColBandSize w:val="1"/>
      <w:tblCellMar>
        <w:left w:w="115" w:type="dxa"/>
        <w:right w:w="115" w:type="dxa"/>
      </w:tblCellMar>
    </w:tblPr>
  </w:style>
  <w:style w:type="table" w:customStyle="1" w:styleId="af3">
    <w:basedOn w:val="TableNormal5"/>
    <w:tblPr>
      <w:tblStyleRowBandSize w:val="1"/>
      <w:tblStyleColBandSize w:val="1"/>
      <w:tblCellMar>
        <w:left w:w="115" w:type="dxa"/>
        <w:right w:w="115" w:type="dxa"/>
      </w:tblCellMar>
    </w:tblPr>
  </w:style>
  <w:style w:type="table" w:customStyle="1" w:styleId="af4">
    <w:basedOn w:val="TableNormal5"/>
    <w:tblPr>
      <w:tblStyleRowBandSize w:val="1"/>
      <w:tblStyleColBandSize w:val="1"/>
      <w:tblCellMar>
        <w:left w:w="115" w:type="dxa"/>
        <w:right w:w="115" w:type="dxa"/>
      </w:tblCellMar>
    </w:tblPr>
  </w:style>
  <w:style w:type="table" w:customStyle="1" w:styleId="af5">
    <w:basedOn w:val="TableNormal5"/>
    <w:tblPr>
      <w:tblStyleRowBandSize w:val="1"/>
      <w:tblStyleColBandSize w:val="1"/>
      <w:tblCellMar>
        <w:left w:w="115" w:type="dxa"/>
        <w:right w:w="115" w:type="dxa"/>
      </w:tblCellMar>
    </w:tblPr>
  </w:style>
  <w:style w:type="table" w:customStyle="1" w:styleId="af6">
    <w:basedOn w:val="TableNormal5"/>
    <w:tblPr>
      <w:tblStyleRowBandSize w:val="1"/>
      <w:tblStyleColBandSize w:val="1"/>
      <w:tblCellMar>
        <w:left w:w="115" w:type="dxa"/>
        <w:right w:w="115" w:type="dxa"/>
      </w:tblCellMar>
    </w:tblPr>
  </w:style>
  <w:style w:type="table" w:customStyle="1" w:styleId="af7">
    <w:basedOn w:val="TableNormal4"/>
    <w:tblPr>
      <w:tblStyleRowBandSize w:val="1"/>
      <w:tblStyleColBandSize w:val="1"/>
      <w:tblCellMar>
        <w:left w:w="115" w:type="dxa"/>
        <w:right w:w="115" w:type="dxa"/>
      </w:tblCellMar>
    </w:tblPr>
  </w:style>
  <w:style w:type="table" w:customStyle="1" w:styleId="af8">
    <w:basedOn w:val="TableNormal4"/>
    <w:tblPr>
      <w:tblStyleRowBandSize w:val="1"/>
      <w:tblStyleColBandSize w:val="1"/>
      <w:tblCellMar>
        <w:left w:w="115" w:type="dxa"/>
        <w:right w:w="115" w:type="dxa"/>
      </w:tblCellMar>
    </w:tblPr>
  </w:style>
  <w:style w:type="table" w:customStyle="1" w:styleId="af9">
    <w:basedOn w:val="TableNormal4"/>
    <w:tblPr>
      <w:tblStyleRowBandSize w:val="1"/>
      <w:tblStyleColBandSize w:val="1"/>
      <w:tblCellMar>
        <w:left w:w="115" w:type="dxa"/>
        <w:right w:w="115" w:type="dxa"/>
      </w:tblCellMar>
    </w:tblPr>
  </w:style>
  <w:style w:type="table" w:customStyle="1" w:styleId="afa">
    <w:basedOn w:val="TableNormal4"/>
    <w:tblPr>
      <w:tblStyleRowBandSize w:val="1"/>
      <w:tblStyleColBandSize w:val="1"/>
      <w:tblCellMar>
        <w:left w:w="115" w:type="dxa"/>
        <w:right w:w="115" w:type="dxa"/>
      </w:tblCellMar>
    </w:tblPr>
  </w:style>
  <w:style w:type="table" w:customStyle="1" w:styleId="afb">
    <w:basedOn w:val="TableNormal3"/>
    <w:tblPr>
      <w:tblStyleRowBandSize w:val="1"/>
      <w:tblStyleColBandSize w:val="1"/>
      <w:tblCellMar>
        <w:left w:w="115" w:type="dxa"/>
        <w:right w:w="115" w:type="dxa"/>
      </w:tblCellMar>
    </w:tblPr>
  </w:style>
  <w:style w:type="table" w:customStyle="1" w:styleId="afc">
    <w:basedOn w:val="TableNormal3"/>
    <w:tblPr>
      <w:tblStyleRowBandSize w:val="1"/>
      <w:tblStyleColBandSize w:val="1"/>
      <w:tblCellMar>
        <w:left w:w="115" w:type="dxa"/>
        <w:right w:w="115" w:type="dxa"/>
      </w:tblCellMar>
    </w:tblPr>
  </w:style>
  <w:style w:type="table" w:customStyle="1" w:styleId="afd">
    <w:basedOn w:val="TableNormal3"/>
    <w:tblPr>
      <w:tblStyleRowBandSize w:val="1"/>
      <w:tblStyleColBandSize w:val="1"/>
      <w:tblCellMar>
        <w:left w:w="115" w:type="dxa"/>
        <w:right w:w="115" w:type="dxa"/>
      </w:tblCellMar>
    </w:tblPr>
  </w:style>
  <w:style w:type="table" w:customStyle="1" w:styleId="afe">
    <w:basedOn w:val="TableNormal3"/>
    <w:tblPr>
      <w:tblStyleRowBandSize w:val="1"/>
      <w:tblStyleColBandSize w:val="1"/>
      <w:tblCellMar>
        <w:left w:w="115" w:type="dxa"/>
        <w:right w:w="115" w:type="dxa"/>
      </w:tblCellMar>
    </w:tblPr>
  </w:style>
  <w:style w:type="table" w:customStyle="1" w:styleId="aff">
    <w:basedOn w:val="TableNormal2"/>
    <w:tblPr>
      <w:tblStyleRowBandSize w:val="1"/>
      <w:tblStyleColBandSize w:val="1"/>
      <w:tblCellMar>
        <w:left w:w="115" w:type="dxa"/>
        <w:right w:w="115" w:type="dxa"/>
      </w:tblCellMar>
    </w:tblPr>
  </w:style>
  <w:style w:type="table" w:customStyle="1" w:styleId="aff0">
    <w:basedOn w:val="TableNormal2"/>
    <w:tblPr>
      <w:tblStyleRowBandSize w:val="1"/>
      <w:tblStyleColBandSize w:val="1"/>
      <w:tblCellMar>
        <w:left w:w="115" w:type="dxa"/>
        <w:right w:w="115" w:type="dxa"/>
      </w:tblCellMar>
    </w:tblPr>
  </w:style>
  <w:style w:type="table" w:customStyle="1" w:styleId="aff1">
    <w:basedOn w:val="TableNormal2"/>
    <w:tblPr>
      <w:tblStyleRowBandSize w:val="1"/>
      <w:tblStyleColBandSize w:val="1"/>
      <w:tblCellMar>
        <w:left w:w="115" w:type="dxa"/>
        <w:right w:w="115" w:type="dxa"/>
      </w:tblCellMar>
    </w:tblPr>
  </w:style>
  <w:style w:type="table" w:customStyle="1" w:styleId="aff2">
    <w:basedOn w:val="TableNormal2"/>
    <w:tblPr>
      <w:tblStyleRowBandSize w:val="1"/>
      <w:tblStyleColBandSize w:val="1"/>
      <w:tblCellMar>
        <w:left w:w="115" w:type="dxa"/>
        <w:right w:w="115" w:type="dxa"/>
      </w:tblCellMar>
    </w:tblPr>
  </w:style>
  <w:style w:type="table" w:customStyle="1" w:styleId="aff3">
    <w:basedOn w:val="TableNormal2"/>
    <w:tblPr>
      <w:tblStyleRowBandSize w:val="1"/>
      <w:tblStyleColBandSize w:val="1"/>
      <w:tblCellMar>
        <w:left w:w="115" w:type="dxa"/>
        <w:right w:w="115" w:type="dxa"/>
      </w:tblCellMar>
    </w:tblPr>
  </w:style>
  <w:style w:type="table" w:customStyle="1" w:styleId="aff4">
    <w:basedOn w:val="TableNormal1"/>
    <w:tblPr>
      <w:tblStyleRowBandSize w:val="1"/>
      <w:tblStyleColBandSize w:val="1"/>
      <w:tblCellMar>
        <w:left w:w="115" w:type="dxa"/>
        <w:right w:w="115" w:type="dxa"/>
      </w:tblCellMar>
    </w:tblPr>
  </w:style>
  <w:style w:type="table" w:customStyle="1" w:styleId="aff5">
    <w:basedOn w:val="TableNormal1"/>
    <w:tblPr>
      <w:tblStyleRowBandSize w:val="1"/>
      <w:tblStyleColBandSize w:val="1"/>
      <w:tblCellMar>
        <w:left w:w="115" w:type="dxa"/>
        <w:right w:w="115" w:type="dxa"/>
      </w:tblCellMar>
    </w:tblPr>
  </w:style>
  <w:style w:type="table" w:customStyle="1" w:styleId="aff6">
    <w:basedOn w:val="TableNormal1"/>
    <w:tblPr>
      <w:tblStyleRowBandSize w:val="1"/>
      <w:tblStyleColBandSize w:val="1"/>
      <w:tblCellMar>
        <w:left w:w="115" w:type="dxa"/>
        <w:right w:w="115" w:type="dxa"/>
      </w:tblCellMar>
    </w:tblPr>
  </w:style>
  <w:style w:type="table" w:customStyle="1" w:styleId="aff7">
    <w:basedOn w:val="TableNormal1"/>
    <w:tblPr>
      <w:tblStyleRowBandSize w:val="1"/>
      <w:tblStyleColBandSize w:val="1"/>
      <w:tblCellMar>
        <w:left w:w="115" w:type="dxa"/>
        <w:right w:w="115" w:type="dxa"/>
      </w:tblCellMar>
    </w:tblPr>
  </w:style>
  <w:style w:type="table" w:customStyle="1" w:styleId="aff8">
    <w:basedOn w:val="TableNormal1"/>
    <w:tblPr>
      <w:tblStyleRowBandSize w:val="1"/>
      <w:tblStyleColBandSize w:val="1"/>
      <w:tblCellMar>
        <w:left w:w="115" w:type="dxa"/>
        <w:right w:w="115" w:type="dxa"/>
      </w:tblCellMar>
    </w:tblPr>
  </w:style>
  <w:style w:type="paragraph" w:styleId="Subttulo">
    <w:name w:val="Subtitle"/>
    <w:basedOn w:val="Normal"/>
    <w:next w:val="Normal"/>
    <w:rPr>
      <w:color w:val="595959"/>
      <w:sz w:val="28"/>
      <w:szCs w:val="28"/>
    </w:rPr>
  </w:style>
  <w:style w:type="table" w:customStyle="1" w:styleId="aff9">
    <w:basedOn w:val="TableNormal0"/>
    <w:tblPr>
      <w:tblStyleRowBandSize w:val="1"/>
      <w:tblStyleColBandSize w:val="1"/>
      <w:tblCellMar>
        <w:left w:w="115" w:type="dxa"/>
        <w:right w:w="115" w:type="dxa"/>
      </w:tblCellMar>
    </w:tblPr>
  </w:style>
  <w:style w:type="table" w:customStyle="1" w:styleId="affa">
    <w:basedOn w:val="TableNormal0"/>
    <w:tblPr>
      <w:tblStyleRowBandSize w:val="1"/>
      <w:tblStyleColBandSize w:val="1"/>
      <w:tblCellMar>
        <w:left w:w="115" w:type="dxa"/>
        <w:right w:w="115" w:type="dxa"/>
      </w:tblCellMar>
    </w:tblPr>
  </w:style>
  <w:style w:type="table" w:customStyle="1" w:styleId="affb">
    <w:basedOn w:val="TableNormal0"/>
    <w:tblPr>
      <w:tblStyleRowBandSize w:val="1"/>
      <w:tblStyleColBandSize w:val="1"/>
      <w:tblCellMar>
        <w:left w:w="115" w:type="dxa"/>
        <w:right w:w="115" w:type="dxa"/>
      </w:tblCellMar>
    </w:tblPr>
  </w:style>
  <w:style w:type="table" w:customStyle="1" w:styleId="affc">
    <w:basedOn w:val="TableNormal0"/>
    <w:tblPr>
      <w:tblStyleRowBandSize w:val="1"/>
      <w:tblStyleColBandSize w:val="1"/>
      <w:tblCellMar>
        <w:left w:w="115" w:type="dxa"/>
        <w:right w:w="115" w:type="dxa"/>
      </w:tblCellMar>
    </w:tblPr>
  </w:style>
  <w:style w:type="table" w:customStyle="1" w:styleId="affd">
    <w:basedOn w:val="TableNormal0"/>
    <w:tblPr>
      <w:tblStyleRowBandSize w:val="1"/>
      <w:tblStyleColBandSize w:val="1"/>
      <w:tblCellMar>
        <w:left w:w="115" w:type="dxa"/>
        <w:right w:w="115" w:type="dxa"/>
      </w:tblCellMar>
    </w:tblPr>
  </w:style>
  <w:style w:type="character" w:customStyle="1" w:styleId="SinespaciadoCar">
    <w:name w:val="Sin espaciado Car"/>
    <w:basedOn w:val="Fuentedeprrafopredeter"/>
    <w:link w:val="Sinespaciado"/>
    <w:uiPriority w:val="1"/>
    <w:rsid w:val="00D2141A"/>
  </w:style>
  <w:style w:type="character" w:styleId="Hipervnculo">
    <w:name w:val="Hyperlink"/>
    <w:basedOn w:val="Fuentedeprrafopredeter"/>
    <w:uiPriority w:val="99"/>
    <w:unhideWhenUsed/>
    <w:rsid w:val="00D2141A"/>
    <w:rPr>
      <w:color w:val="467886" w:themeColor="hyperlink"/>
      <w:u w:val="single"/>
    </w:rPr>
  </w:style>
  <w:style w:type="paragraph" w:customStyle="1" w:styleId="Default">
    <w:name w:val="Default"/>
    <w:rsid w:val="00CE6CFD"/>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889325">
      <w:bodyDiv w:val="1"/>
      <w:marLeft w:val="0"/>
      <w:marRight w:val="0"/>
      <w:marTop w:val="0"/>
      <w:marBottom w:val="0"/>
      <w:divBdr>
        <w:top w:val="none" w:sz="0" w:space="0" w:color="auto"/>
        <w:left w:val="none" w:sz="0" w:space="0" w:color="auto"/>
        <w:bottom w:val="none" w:sz="0" w:space="0" w:color="auto"/>
        <w:right w:val="none" w:sz="0" w:space="0" w:color="auto"/>
      </w:divBdr>
      <w:divsChild>
        <w:div w:id="732970227">
          <w:marLeft w:val="0"/>
          <w:marRight w:val="0"/>
          <w:marTop w:val="0"/>
          <w:marBottom w:val="0"/>
          <w:divBdr>
            <w:top w:val="none" w:sz="0" w:space="0" w:color="auto"/>
            <w:left w:val="none" w:sz="0" w:space="0" w:color="auto"/>
            <w:bottom w:val="none" w:sz="0" w:space="0" w:color="auto"/>
            <w:right w:val="none" w:sz="0" w:space="0" w:color="auto"/>
          </w:divBdr>
        </w:div>
      </w:divsChild>
    </w:div>
    <w:div w:id="35084269">
      <w:bodyDiv w:val="1"/>
      <w:marLeft w:val="0"/>
      <w:marRight w:val="0"/>
      <w:marTop w:val="0"/>
      <w:marBottom w:val="0"/>
      <w:divBdr>
        <w:top w:val="none" w:sz="0" w:space="0" w:color="auto"/>
        <w:left w:val="none" w:sz="0" w:space="0" w:color="auto"/>
        <w:bottom w:val="none" w:sz="0" w:space="0" w:color="auto"/>
        <w:right w:val="none" w:sz="0" w:space="0" w:color="auto"/>
      </w:divBdr>
    </w:div>
    <w:div w:id="111478518">
      <w:bodyDiv w:val="1"/>
      <w:marLeft w:val="0"/>
      <w:marRight w:val="0"/>
      <w:marTop w:val="0"/>
      <w:marBottom w:val="0"/>
      <w:divBdr>
        <w:top w:val="none" w:sz="0" w:space="0" w:color="auto"/>
        <w:left w:val="none" w:sz="0" w:space="0" w:color="auto"/>
        <w:bottom w:val="none" w:sz="0" w:space="0" w:color="auto"/>
        <w:right w:val="none" w:sz="0" w:space="0" w:color="auto"/>
      </w:divBdr>
    </w:div>
    <w:div w:id="201014136">
      <w:bodyDiv w:val="1"/>
      <w:marLeft w:val="0"/>
      <w:marRight w:val="0"/>
      <w:marTop w:val="0"/>
      <w:marBottom w:val="0"/>
      <w:divBdr>
        <w:top w:val="none" w:sz="0" w:space="0" w:color="auto"/>
        <w:left w:val="none" w:sz="0" w:space="0" w:color="auto"/>
        <w:bottom w:val="none" w:sz="0" w:space="0" w:color="auto"/>
        <w:right w:val="none" w:sz="0" w:space="0" w:color="auto"/>
      </w:divBdr>
      <w:divsChild>
        <w:div w:id="1835484639">
          <w:marLeft w:val="0"/>
          <w:marRight w:val="0"/>
          <w:marTop w:val="0"/>
          <w:marBottom w:val="0"/>
          <w:divBdr>
            <w:top w:val="none" w:sz="0" w:space="0" w:color="auto"/>
            <w:left w:val="none" w:sz="0" w:space="0" w:color="auto"/>
            <w:bottom w:val="none" w:sz="0" w:space="0" w:color="auto"/>
            <w:right w:val="none" w:sz="0" w:space="0" w:color="auto"/>
          </w:divBdr>
        </w:div>
      </w:divsChild>
    </w:div>
    <w:div w:id="258563793">
      <w:bodyDiv w:val="1"/>
      <w:marLeft w:val="0"/>
      <w:marRight w:val="0"/>
      <w:marTop w:val="0"/>
      <w:marBottom w:val="0"/>
      <w:divBdr>
        <w:top w:val="none" w:sz="0" w:space="0" w:color="auto"/>
        <w:left w:val="none" w:sz="0" w:space="0" w:color="auto"/>
        <w:bottom w:val="none" w:sz="0" w:space="0" w:color="auto"/>
        <w:right w:val="none" w:sz="0" w:space="0" w:color="auto"/>
      </w:divBdr>
    </w:div>
    <w:div w:id="503983820">
      <w:bodyDiv w:val="1"/>
      <w:marLeft w:val="0"/>
      <w:marRight w:val="0"/>
      <w:marTop w:val="0"/>
      <w:marBottom w:val="0"/>
      <w:divBdr>
        <w:top w:val="none" w:sz="0" w:space="0" w:color="auto"/>
        <w:left w:val="none" w:sz="0" w:space="0" w:color="auto"/>
        <w:bottom w:val="none" w:sz="0" w:space="0" w:color="auto"/>
        <w:right w:val="none" w:sz="0" w:space="0" w:color="auto"/>
      </w:divBdr>
    </w:div>
    <w:div w:id="608660386">
      <w:bodyDiv w:val="1"/>
      <w:marLeft w:val="0"/>
      <w:marRight w:val="0"/>
      <w:marTop w:val="0"/>
      <w:marBottom w:val="0"/>
      <w:divBdr>
        <w:top w:val="none" w:sz="0" w:space="0" w:color="auto"/>
        <w:left w:val="none" w:sz="0" w:space="0" w:color="auto"/>
        <w:bottom w:val="none" w:sz="0" w:space="0" w:color="auto"/>
        <w:right w:val="none" w:sz="0" w:space="0" w:color="auto"/>
      </w:divBdr>
    </w:div>
    <w:div w:id="721754551">
      <w:bodyDiv w:val="1"/>
      <w:marLeft w:val="0"/>
      <w:marRight w:val="0"/>
      <w:marTop w:val="0"/>
      <w:marBottom w:val="0"/>
      <w:divBdr>
        <w:top w:val="none" w:sz="0" w:space="0" w:color="auto"/>
        <w:left w:val="none" w:sz="0" w:space="0" w:color="auto"/>
        <w:bottom w:val="none" w:sz="0" w:space="0" w:color="auto"/>
        <w:right w:val="none" w:sz="0" w:space="0" w:color="auto"/>
      </w:divBdr>
      <w:divsChild>
        <w:div w:id="1747804785">
          <w:marLeft w:val="0"/>
          <w:marRight w:val="0"/>
          <w:marTop w:val="0"/>
          <w:marBottom w:val="0"/>
          <w:divBdr>
            <w:top w:val="none" w:sz="0" w:space="0" w:color="auto"/>
            <w:left w:val="none" w:sz="0" w:space="0" w:color="auto"/>
            <w:bottom w:val="none" w:sz="0" w:space="0" w:color="auto"/>
            <w:right w:val="none" w:sz="0" w:space="0" w:color="auto"/>
          </w:divBdr>
        </w:div>
      </w:divsChild>
    </w:div>
    <w:div w:id="854543136">
      <w:bodyDiv w:val="1"/>
      <w:marLeft w:val="0"/>
      <w:marRight w:val="0"/>
      <w:marTop w:val="0"/>
      <w:marBottom w:val="0"/>
      <w:divBdr>
        <w:top w:val="none" w:sz="0" w:space="0" w:color="auto"/>
        <w:left w:val="none" w:sz="0" w:space="0" w:color="auto"/>
        <w:bottom w:val="none" w:sz="0" w:space="0" w:color="auto"/>
        <w:right w:val="none" w:sz="0" w:space="0" w:color="auto"/>
      </w:divBdr>
    </w:div>
    <w:div w:id="886453167">
      <w:bodyDiv w:val="1"/>
      <w:marLeft w:val="0"/>
      <w:marRight w:val="0"/>
      <w:marTop w:val="0"/>
      <w:marBottom w:val="0"/>
      <w:divBdr>
        <w:top w:val="none" w:sz="0" w:space="0" w:color="auto"/>
        <w:left w:val="none" w:sz="0" w:space="0" w:color="auto"/>
        <w:bottom w:val="none" w:sz="0" w:space="0" w:color="auto"/>
        <w:right w:val="none" w:sz="0" w:space="0" w:color="auto"/>
      </w:divBdr>
    </w:div>
    <w:div w:id="907957697">
      <w:bodyDiv w:val="1"/>
      <w:marLeft w:val="0"/>
      <w:marRight w:val="0"/>
      <w:marTop w:val="0"/>
      <w:marBottom w:val="0"/>
      <w:divBdr>
        <w:top w:val="none" w:sz="0" w:space="0" w:color="auto"/>
        <w:left w:val="none" w:sz="0" w:space="0" w:color="auto"/>
        <w:bottom w:val="none" w:sz="0" w:space="0" w:color="auto"/>
        <w:right w:val="none" w:sz="0" w:space="0" w:color="auto"/>
      </w:divBdr>
    </w:div>
    <w:div w:id="1181508932">
      <w:bodyDiv w:val="1"/>
      <w:marLeft w:val="0"/>
      <w:marRight w:val="0"/>
      <w:marTop w:val="0"/>
      <w:marBottom w:val="0"/>
      <w:divBdr>
        <w:top w:val="none" w:sz="0" w:space="0" w:color="auto"/>
        <w:left w:val="none" w:sz="0" w:space="0" w:color="auto"/>
        <w:bottom w:val="none" w:sz="0" w:space="0" w:color="auto"/>
        <w:right w:val="none" w:sz="0" w:space="0" w:color="auto"/>
      </w:divBdr>
    </w:div>
    <w:div w:id="1276601104">
      <w:bodyDiv w:val="1"/>
      <w:marLeft w:val="0"/>
      <w:marRight w:val="0"/>
      <w:marTop w:val="0"/>
      <w:marBottom w:val="0"/>
      <w:divBdr>
        <w:top w:val="none" w:sz="0" w:space="0" w:color="auto"/>
        <w:left w:val="none" w:sz="0" w:space="0" w:color="auto"/>
        <w:bottom w:val="none" w:sz="0" w:space="0" w:color="auto"/>
        <w:right w:val="none" w:sz="0" w:space="0" w:color="auto"/>
      </w:divBdr>
    </w:div>
    <w:div w:id="1319726663">
      <w:bodyDiv w:val="1"/>
      <w:marLeft w:val="0"/>
      <w:marRight w:val="0"/>
      <w:marTop w:val="0"/>
      <w:marBottom w:val="0"/>
      <w:divBdr>
        <w:top w:val="none" w:sz="0" w:space="0" w:color="auto"/>
        <w:left w:val="none" w:sz="0" w:space="0" w:color="auto"/>
        <w:bottom w:val="none" w:sz="0" w:space="0" w:color="auto"/>
        <w:right w:val="none" w:sz="0" w:space="0" w:color="auto"/>
      </w:divBdr>
    </w:div>
    <w:div w:id="1364020076">
      <w:bodyDiv w:val="1"/>
      <w:marLeft w:val="0"/>
      <w:marRight w:val="0"/>
      <w:marTop w:val="0"/>
      <w:marBottom w:val="0"/>
      <w:divBdr>
        <w:top w:val="none" w:sz="0" w:space="0" w:color="auto"/>
        <w:left w:val="none" w:sz="0" w:space="0" w:color="auto"/>
        <w:bottom w:val="none" w:sz="0" w:space="0" w:color="auto"/>
        <w:right w:val="none" w:sz="0" w:space="0" w:color="auto"/>
      </w:divBdr>
    </w:div>
    <w:div w:id="1423140755">
      <w:bodyDiv w:val="1"/>
      <w:marLeft w:val="0"/>
      <w:marRight w:val="0"/>
      <w:marTop w:val="0"/>
      <w:marBottom w:val="0"/>
      <w:divBdr>
        <w:top w:val="none" w:sz="0" w:space="0" w:color="auto"/>
        <w:left w:val="none" w:sz="0" w:space="0" w:color="auto"/>
        <w:bottom w:val="none" w:sz="0" w:space="0" w:color="auto"/>
        <w:right w:val="none" w:sz="0" w:space="0" w:color="auto"/>
      </w:divBdr>
    </w:div>
    <w:div w:id="1572961180">
      <w:bodyDiv w:val="1"/>
      <w:marLeft w:val="0"/>
      <w:marRight w:val="0"/>
      <w:marTop w:val="0"/>
      <w:marBottom w:val="0"/>
      <w:divBdr>
        <w:top w:val="none" w:sz="0" w:space="0" w:color="auto"/>
        <w:left w:val="none" w:sz="0" w:space="0" w:color="auto"/>
        <w:bottom w:val="none" w:sz="0" w:space="0" w:color="auto"/>
        <w:right w:val="none" w:sz="0" w:space="0" w:color="auto"/>
      </w:divBdr>
    </w:div>
    <w:div w:id="1714839505">
      <w:bodyDiv w:val="1"/>
      <w:marLeft w:val="0"/>
      <w:marRight w:val="0"/>
      <w:marTop w:val="0"/>
      <w:marBottom w:val="0"/>
      <w:divBdr>
        <w:top w:val="none" w:sz="0" w:space="0" w:color="auto"/>
        <w:left w:val="none" w:sz="0" w:space="0" w:color="auto"/>
        <w:bottom w:val="none" w:sz="0" w:space="0" w:color="auto"/>
        <w:right w:val="none" w:sz="0" w:space="0" w:color="auto"/>
      </w:divBdr>
      <w:divsChild>
        <w:div w:id="588120860">
          <w:marLeft w:val="0"/>
          <w:marRight w:val="0"/>
          <w:marTop w:val="0"/>
          <w:marBottom w:val="0"/>
          <w:divBdr>
            <w:top w:val="none" w:sz="0" w:space="0" w:color="auto"/>
            <w:left w:val="none" w:sz="0" w:space="0" w:color="auto"/>
            <w:bottom w:val="none" w:sz="0" w:space="0" w:color="auto"/>
            <w:right w:val="none" w:sz="0" w:space="0" w:color="auto"/>
          </w:divBdr>
        </w:div>
      </w:divsChild>
    </w:div>
    <w:div w:id="1773545771">
      <w:bodyDiv w:val="1"/>
      <w:marLeft w:val="0"/>
      <w:marRight w:val="0"/>
      <w:marTop w:val="0"/>
      <w:marBottom w:val="0"/>
      <w:divBdr>
        <w:top w:val="none" w:sz="0" w:space="0" w:color="auto"/>
        <w:left w:val="none" w:sz="0" w:space="0" w:color="auto"/>
        <w:bottom w:val="none" w:sz="0" w:space="0" w:color="auto"/>
        <w:right w:val="none" w:sz="0" w:space="0" w:color="auto"/>
      </w:divBdr>
      <w:divsChild>
        <w:div w:id="1722553099">
          <w:marLeft w:val="0"/>
          <w:marRight w:val="0"/>
          <w:marTop w:val="0"/>
          <w:marBottom w:val="0"/>
          <w:divBdr>
            <w:top w:val="none" w:sz="0" w:space="0" w:color="auto"/>
            <w:left w:val="none" w:sz="0" w:space="0" w:color="auto"/>
            <w:bottom w:val="none" w:sz="0" w:space="0" w:color="auto"/>
            <w:right w:val="none" w:sz="0" w:space="0" w:color="auto"/>
          </w:divBdr>
        </w:div>
      </w:divsChild>
    </w:div>
    <w:div w:id="1997878006">
      <w:bodyDiv w:val="1"/>
      <w:marLeft w:val="0"/>
      <w:marRight w:val="0"/>
      <w:marTop w:val="0"/>
      <w:marBottom w:val="0"/>
      <w:divBdr>
        <w:top w:val="none" w:sz="0" w:space="0" w:color="auto"/>
        <w:left w:val="none" w:sz="0" w:space="0" w:color="auto"/>
        <w:bottom w:val="none" w:sz="0" w:space="0" w:color="auto"/>
        <w:right w:val="none" w:sz="0" w:space="0" w:color="auto"/>
      </w:divBdr>
    </w:div>
    <w:div w:id="2041782574">
      <w:bodyDiv w:val="1"/>
      <w:marLeft w:val="0"/>
      <w:marRight w:val="0"/>
      <w:marTop w:val="0"/>
      <w:marBottom w:val="0"/>
      <w:divBdr>
        <w:top w:val="none" w:sz="0" w:space="0" w:color="auto"/>
        <w:left w:val="none" w:sz="0" w:space="0" w:color="auto"/>
        <w:bottom w:val="none" w:sz="0" w:space="0" w:color="auto"/>
        <w:right w:val="none" w:sz="0" w:space="0" w:color="auto"/>
      </w:divBdr>
    </w:div>
    <w:div w:id="20861503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30.png"/><Relationship Id="rId17" Type="http://schemas.openxmlformats.org/officeDocument/2006/relationships/image" Target="media/image8.png"/><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footnotes" Target="footnotes.xml"/><Relationship Id="rId24" Type="http://schemas.openxmlformats.org/officeDocument/2006/relationships/image" Target="media/image13.png"/><Relationship Id="rId32" Type="http://schemas.openxmlformats.org/officeDocument/2006/relationships/header" Target="header2.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6.png"/><Relationship Id="rId28" Type="http://schemas.openxmlformats.org/officeDocument/2006/relationships/image" Target="media/image18.png"/><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0.png"/><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7" Type="http://schemas.openxmlformats.org/officeDocument/2006/relationships/image" Target="media/image14.png"/><Relationship Id="rId30" Type="http://schemas.openxmlformats.org/officeDocument/2006/relationships/image" Target="media/image20.png"/><Relationship Id="rId35" Type="http://schemas.openxmlformats.org/officeDocument/2006/relationships/footer" Target="footer2.xml"/><Relationship Id="rId8" Type="http://schemas.openxmlformats.org/officeDocument/2006/relationships/image" Target="media/image1.png"/></Relationships>
</file>

<file path=word/_rels/footer1.xml.rels><?xml version="1.0" encoding="UTF-8" standalone="yes"?>
<Relationships xmlns="http://schemas.openxmlformats.org/package/2006/relationships"><Relationship Id="rId3" Type="http://schemas.openxmlformats.org/officeDocument/2006/relationships/hyperlink" Target="mailto:contacto@volandoviajes.com.co" TargetMode="External"/><Relationship Id="rId2" Type="http://schemas.openxmlformats.org/officeDocument/2006/relationships/hyperlink" Target="mailto:contacto@volandoviajes.com.co" TargetMode="External"/><Relationship Id="rId1" Type="http://schemas.openxmlformats.org/officeDocument/2006/relationships/image" Target="media/image21.png"/></Relationships>
</file>

<file path=word/_rels/footer2.xml.rels><?xml version="1.0" encoding="UTF-8" standalone="yes"?>
<Relationships xmlns="http://schemas.openxmlformats.org/package/2006/relationships"><Relationship Id="rId3" Type="http://schemas.openxmlformats.org/officeDocument/2006/relationships/hyperlink" Target="mailto:contacto@volandoviajes.com.co" TargetMode="External"/><Relationship Id="rId2" Type="http://schemas.openxmlformats.org/officeDocument/2006/relationships/hyperlink" Target="mailto:contacto@volandoviajes.com.co" TargetMode="External"/><Relationship Id="rId1" Type="http://schemas.openxmlformats.org/officeDocument/2006/relationships/image" Target="media/image21.png"/></Relationships>
</file>

<file path=word/_rels/header1.xml.rels><?xml version="1.0" encoding="UTF-8" standalone="yes"?>
<Relationships xmlns="http://schemas.openxmlformats.org/package/2006/relationships"><Relationship Id="rId1" Type="http://schemas.openxmlformats.org/officeDocument/2006/relationships/image" Target="media/image19.png"/></Relationships>
</file>

<file path=word/_rels/header2.xml.rels><?xml version="1.0" encoding="UTF-8" standalone="yes"?>
<Relationships xmlns="http://schemas.openxmlformats.org/package/2006/relationships"><Relationship Id="rId1" Type="http://schemas.openxmlformats.org/officeDocument/2006/relationships/image" Target="media/image20.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D/osLSQ/yVHB2zPwzVmFiXGmoA==">CgMxLjAyDmgubTM4YnZ3dnAxZWMxMg5oLnUzMGtpb3M1OHJjNzIOaC4yYzh1Z3RxNWxraDEyDmguaTkyMWpwMWk3ODUyMg5oLnd6a2llNnJzZTBvbzINaC5tdDZvbWt5MXMxaTIOaC52MWFmOXJxN293M3A4AHIhMVR0WmJvWEtLSmVTc0otMWlBRUgtc3pwZW5qbGt0TGN4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7</Pages>
  <Words>2716</Words>
  <Characters>14939</Characters>
  <Application>Microsoft Office Word</Application>
  <DocSecurity>0</DocSecurity>
  <Lines>124</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Javier Plazas Velasquez</dc:creator>
  <cp:lastModifiedBy>Alejandra Retavista</cp:lastModifiedBy>
  <cp:revision>22</cp:revision>
  <cp:lastPrinted>2026-04-09T20:35:00Z</cp:lastPrinted>
  <dcterms:created xsi:type="dcterms:W3CDTF">2026-06-10T20:52:00Z</dcterms:created>
  <dcterms:modified xsi:type="dcterms:W3CDTF">2026-08-27T17:32:00Z</dcterms:modified>
</cp:coreProperties>
</file>